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C4" w:rsidRPr="009A7DC4" w:rsidRDefault="009A7DC4" w:rsidP="009A7DC4">
      <w:pPr>
        <w:widowControl w:val="0"/>
        <w:autoSpaceDE w:val="0"/>
        <w:autoSpaceDN w:val="0"/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7DC4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ЗАТВЕРДЖЕНО</w:t>
      </w:r>
    </w:p>
    <w:p w:rsidR="009A7DC4" w:rsidRPr="009A7DC4" w:rsidRDefault="009A7DC4" w:rsidP="009A7DC4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7DC4">
        <w:rPr>
          <w:rFonts w:ascii="Times New Roman" w:eastAsia="Times New Roman" w:hAnsi="Times New Roman" w:cs="Times New Roman"/>
          <w:sz w:val="24"/>
          <w:szCs w:val="24"/>
          <w:lang w:val="uk-UA"/>
        </w:rPr>
        <w:t>Наказ</w:t>
      </w:r>
      <w:r w:rsidRPr="009A7DC4">
        <w:rPr>
          <w:rFonts w:ascii="Times New Roman" w:eastAsia="Times New Roman" w:hAnsi="Times New Roman" w:cs="Times New Roman"/>
          <w:spacing w:val="-18"/>
          <w:sz w:val="24"/>
          <w:szCs w:val="24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Держгеокадастру </w:t>
      </w:r>
    </w:p>
    <w:p w:rsidR="009A7DC4" w:rsidRPr="009A7DC4" w:rsidRDefault="009A7DC4" w:rsidP="009A7DC4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</w:pPr>
      <w:r w:rsidRPr="009A7DC4">
        <w:rPr>
          <w:rFonts w:ascii="Times New Roman" w:eastAsia="Times New Roman" w:hAnsi="Times New Roman" w:cs="Times New Roman"/>
          <w:sz w:val="24"/>
          <w:szCs w:val="24"/>
          <w:lang w:val="uk-UA"/>
        </w:rPr>
        <w:t>29.11.2022 № 365 (у</w:t>
      </w:r>
      <w:r w:rsidRPr="009A7DC4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szCs w:val="24"/>
          <w:lang w:val="uk-UA"/>
        </w:rPr>
        <w:t>редакції</w:t>
      </w:r>
      <w:r w:rsidRPr="009A7DC4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</w:p>
    <w:p w:rsidR="009A7DC4" w:rsidRPr="009A7DC4" w:rsidRDefault="009A7DC4" w:rsidP="009A7DC4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7DC4">
        <w:rPr>
          <w:rFonts w:ascii="Times New Roman" w:eastAsia="Times New Roman" w:hAnsi="Times New Roman" w:cs="Times New Roman"/>
          <w:sz w:val="24"/>
          <w:szCs w:val="24"/>
          <w:lang w:val="uk-UA"/>
        </w:rPr>
        <w:t>наказу</w:t>
      </w:r>
      <w:r w:rsidRPr="009A7DC4">
        <w:rPr>
          <w:rFonts w:ascii="Times New Roman" w:eastAsia="Times New Roman" w:hAnsi="Times New Roman" w:cs="Times New Roman"/>
          <w:spacing w:val="-12"/>
          <w:sz w:val="24"/>
          <w:szCs w:val="24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Держгеокадастру від </w:t>
      </w:r>
    </w:p>
    <w:p w:rsidR="009A7DC4" w:rsidRPr="009A7DC4" w:rsidRDefault="009A7DC4" w:rsidP="009A7DC4">
      <w:pPr>
        <w:widowControl w:val="0"/>
        <w:autoSpaceDE w:val="0"/>
        <w:autoSpaceDN w:val="0"/>
        <w:spacing w:after="0"/>
        <w:ind w:left="6237" w:right="81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7DC4">
        <w:rPr>
          <w:rFonts w:ascii="Times New Roman" w:eastAsia="Times New Roman" w:hAnsi="Times New Roman" w:cs="Times New Roman"/>
          <w:sz w:val="24"/>
          <w:szCs w:val="24"/>
          <w:lang w:val="uk-UA"/>
        </w:rPr>
        <w:t>17.08.2023 № 283)</w:t>
      </w:r>
    </w:p>
    <w:p w:rsidR="009A7DC4" w:rsidRPr="009A7DC4" w:rsidRDefault="009A7DC4" w:rsidP="009A7DC4">
      <w:pPr>
        <w:widowControl w:val="0"/>
        <w:autoSpaceDE w:val="0"/>
        <w:autoSpaceDN w:val="0"/>
        <w:spacing w:before="251" w:after="0" w:line="240" w:lineRule="auto"/>
        <w:ind w:right="19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A7DC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ТИПОВА</w:t>
      </w:r>
      <w:r w:rsidRPr="009A7DC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ІНФОРМАЦІЙНА</w:t>
      </w:r>
      <w:r w:rsidRPr="009A7DC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КАРТКА</w:t>
      </w:r>
      <w:r w:rsidRPr="009A7D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АДМІНІСТРАТИВНОЇ</w:t>
      </w:r>
      <w:r w:rsidRPr="009A7D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/>
        </w:rPr>
        <w:t>ПОСЛУГИ</w:t>
      </w:r>
    </w:p>
    <w:p w:rsidR="009A7DC4" w:rsidRPr="009A7DC4" w:rsidRDefault="009A7DC4" w:rsidP="009A7DC4">
      <w:pPr>
        <w:widowControl w:val="0"/>
        <w:autoSpaceDE w:val="0"/>
        <w:autoSpaceDN w:val="0"/>
        <w:spacing w:before="156" w:after="0" w:line="240" w:lineRule="auto"/>
        <w:ind w:left="473" w:right="672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НАДАННЯ</w:t>
      </w:r>
      <w:r w:rsidRPr="009A7DC4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ВІДОМОСТЕЙ</w:t>
      </w:r>
      <w:r w:rsidRPr="009A7DC4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З</w:t>
      </w:r>
      <w:r w:rsidRPr="009A7DC4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ДЕРЖАВНОГО</w:t>
      </w:r>
      <w:r w:rsidRPr="009A7DC4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ЗЕМЕЛЬНОГО</w:t>
      </w:r>
      <w:r w:rsidRPr="009A7DC4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pacing w:val="-2"/>
          <w:sz w:val="24"/>
          <w:u w:val="single"/>
          <w:lang w:val="uk-UA"/>
        </w:rPr>
        <w:t>КАДАСТРУ</w:t>
      </w:r>
    </w:p>
    <w:p w:rsidR="009A7DC4" w:rsidRPr="009A7DC4" w:rsidRDefault="009A7DC4" w:rsidP="009A7DC4">
      <w:pPr>
        <w:widowControl w:val="0"/>
        <w:autoSpaceDE w:val="0"/>
        <w:autoSpaceDN w:val="0"/>
        <w:spacing w:after="0" w:line="240" w:lineRule="auto"/>
        <w:ind w:left="355" w:right="550" w:hanging="5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У ФОРМІ ВИТЯГУ З ДЕРЖАВНОГО ЗЕМЕЛЬНОГО КАДАСТРУ ПРО ЗЕМЕЛЬНУ</w:t>
      </w:r>
      <w:r w:rsidRPr="009A7DC4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ДІЛЯНКУ З УСІМА ВІДОМОСТЯМИ, ВНЕСЕНИМИ ДО ПОЗЕМЕЛЬНОЇ КНИГИ,</w:t>
      </w:r>
      <w:r w:rsidRPr="009A7DC4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КРІМ</w:t>
      </w:r>
      <w:r w:rsidRPr="009A7DC4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ВІДОМОСТЕЙ</w:t>
      </w:r>
      <w:r w:rsidRPr="009A7DC4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ПРО</w:t>
      </w:r>
      <w:r w:rsidRPr="009A7DC4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РЕЧОВІ</w:t>
      </w:r>
      <w:r w:rsidRPr="009A7DC4">
        <w:rPr>
          <w:rFonts w:ascii="Times New Roman" w:eastAsia="Times New Roman" w:hAnsi="Times New Roman" w:cs="Times New Roman"/>
          <w:spacing w:val="-8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ПРАВА</w:t>
      </w:r>
      <w:r w:rsidRPr="009A7DC4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НА</w:t>
      </w:r>
      <w:r w:rsidRPr="009A7DC4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ЗЕМЕЛЬНУ</w:t>
      </w:r>
      <w:r w:rsidRPr="009A7DC4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ДІЛЯНКУ,</w:t>
      </w:r>
      <w:r w:rsidRPr="009A7DC4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ЩО</w:t>
      </w:r>
      <w:r w:rsidRPr="009A7DC4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ВИНИКЛИ</w:t>
      </w:r>
      <w:r w:rsidRPr="009A7DC4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ПІСЛЯ 1 СІЧНЯ 2013 Р., А ТАКОЖ ВІДОМОСТЯМИ ПРО ДІЛЯНКИ НАДР, НАДАНІ</w:t>
      </w:r>
    </w:p>
    <w:p w:rsidR="009A7DC4" w:rsidRPr="009A7DC4" w:rsidRDefault="009A7DC4" w:rsidP="009A7DC4">
      <w:pPr>
        <w:widowControl w:val="0"/>
        <w:autoSpaceDE w:val="0"/>
        <w:autoSpaceDN w:val="0"/>
        <w:spacing w:after="0" w:line="240" w:lineRule="auto"/>
        <w:ind w:right="193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У</w:t>
      </w:r>
      <w:r w:rsidRPr="009A7DC4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КОРИСТУВАННЯ</w:t>
      </w:r>
      <w:r w:rsidRPr="009A7DC4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ВІДПОВІДНО</w:t>
      </w:r>
      <w:r w:rsidRPr="009A7DC4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ДО</w:t>
      </w:r>
      <w:r w:rsidRPr="009A7DC4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СПЕЦІАЛЬНИХ</w:t>
      </w:r>
      <w:r w:rsidRPr="009A7DC4">
        <w:rPr>
          <w:rFonts w:ascii="Times New Roman" w:eastAsia="Times New Roman" w:hAnsi="Times New Roman" w:cs="Times New Roman"/>
          <w:spacing w:val="-3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ДОЗВОЛІВ</w:t>
      </w:r>
      <w:r w:rsidRPr="009A7DC4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НА</w:t>
      </w:r>
      <w:r w:rsidRPr="009A7DC4">
        <w:rPr>
          <w:rFonts w:ascii="Times New Roman" w:eastAsia="Times New Roman" w:hAnsi="Times New Roman" w:cs="Times New Roman"/>
          <w:spacing w:val="-7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КОРИСТУВАННЯ</w:t>
      </w:r>
      <w:r w:rsidRPr="009A7DC4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НАДРАМИ ТА АКТІВ ПРО НАДАННЯ ГІРНИЧИХ ВІДВОДІВ, ОДЕРЖАНИМИ</w:t>
      </w:r>
    </w:p>
    <w:p w:rsidR="009A7DC4" w:rsidRPr="009A7DC4" w:rsidRDefault="009A7DC4" w:rsidP="009A7DC4">
      <w:pPr>
        <w:widowControl w:val="0"/>
        <w:autoSpaceDE w:val="0"/>
        <w:autoSpaceDN w:val="0"/>
        <w:spacing w:after="0" w:line="240" w:lineRule="auto"/>
        <w:ind w:left="221" w:right="410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В</w:t>
      </w:r>
      <w:r w:rsidRPr="009A7DC4">
        <w:rPr>
          <w:rFonts w:ascii="Times New Roman" w:eastAsia="Times New Roman" w:hAnsi="Times New Roman" w:cs="Times New Roman"/>
          <w:spacing w:val="-6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ПОРЯДКУ</w:t>
      </w:r>
      <w:r w:rsidRPr="009A7DC4">
        <w:rPr>
          <w:rFonts w:ascii="Times New Roman" w:eastAsia="Times New Roman" w:hAnsi="Times New Roman" w:cs="Times New Roman"/>
          <w:spacing w:val="-2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ІНФОРМАЦІЙНОЇ</w:t>
      </w:r>
      <w:r w:rsidRPr="009A7DC4">
        <w:rPr>
          <w:rFonts w:ascii="Times New Roman" w:eastAsia="Times New Roman" w:hAnsi="Times New Roman" w:cs="Times New Roman"/>
          <w:spacing w:val="-8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ВЗАЄМОДІЇ</w:t>
      </w:r>
      <w:r w:rsidRPr="009A7DC4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З</w:t>
      </w:r>
      <w:r w:rsidRPr="009A7DC4">
        <w:rPr>
          <w:rFonts w:ascii="Times New Roman" w:eastAsia="Times New Roman" w:hAnsi="Times New Roman" w:cs="Times New Roman"/>
          <w:spacing w:val="-4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ДЕРЖГЕОНАДРАМИ</w:t>
      </w:r>
      <w:r w:rsidRPr="009A7DC4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ТА</w:t>
      </w:r>
      <w:r w:rsidRPr="009A7DC4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ДЕРЖПРАЦІ</w:t>
      </w:r>
      <w:r w:rsidRPr="009A7DC4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(ЗА НАЯВНОСТІ), ТА ПОСИЛАННЯМ НА ДОКУМЕНТИ, НА ПІДСТАВІ ЯКИХ</w:t>
      </w:r>
      <w:r w:rsidRPr="009A7DC4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ВІДОМОСТІ ПРО ОБМЕЖЕННЯ У ВИКОРИСТАННІ ЗЕМЕЛЬ ВНЕСЕНІ</w:t>
      </w:r>
    </w:p>
    <w:p w:rsidR="009A7DC4" w:rsidRPr="009A7DC4" w:rsidRDefault="009A7DC4" w:rsidP="009A7DC4">
      <w:pPr>
        <w:widowControl w:val="0"/>
        <w:autoSpaceDE w:val="0"/>
        <w:autoSpaceDN w:val="0"/>
        <w:spacing w:after="0" w:line="240" w:lineRule="auto"/>
        <w:ind w:right="193"/>
        <w:jc w:val="center"/>
        <w:rPr>
          <w:rFonts w:ascii="Times New Roman" w:eastAsia="Times New Roman" w:hAnsi="Times New Roman" w:cs="Times New Roman"/>
          <w:sz w:val="24"/>
          <w:lang w:val="uk-UA"/>
        </w:rPr>
      </w:pP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ДО</w:t>
      </w:r>
      <w:r w:rsidRPr="009A7DC4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ДЕРЖАВНОГО</w:t>
      </w:r>
      <w:r w:rsidRPr="009A7DC4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u w:val="single"/>
          <w:lang w:val="uk-UA"/>
        </w:rPr>
        <w:t>ЗЕМЕЛЬНОГО</w:t>
      </w:r>
      <w:r w:rsidRPr="009A7DC4">
        <w:rPr>
          <w:rFonts w:ascii="Times New Roman" w:eastAsia="Times New Roman" w:hAnsi="Times New Roman" w:cs="Times New Roman"/>
          <w:spacing w:val="-5"/>
          <w:sz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pacing w:val="-2"/>
          <w:sz w:val="24"/>
          <w:u w:val="single"/>
          <w:lang w:val="uk-UA"/>
        </w:rPr>
        <w:t>КАДАСТРУ</w:t>
      </w:r>
    </w:p>
    <w:p w:rsidR="009A7DC4" w:rsidRPr="009A7DC4" w:rsidRDefault="009A7DC4" w:rsidP="009A7DC4">
      <w:pPr>
        <w:widowControl w:val="0"/>
        <w:autoSpaceDE w:val="0"/>
        <w:autoSpaceDN w:val="0"/>
        <w:spacing w:before="3" w:after="0" w:line="183" w:lineRule="exact"/>
        <w:ind w:right="196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9A7DC4">
        <w:rPr>
          <w:rFonts w:ascii="Times New Roman" w:eastAsia="Times New Roman" w:hAnsi="Times New Roman" w:cs="Times New Roman"/>
          <w:sz w:val="16"/>
          <w:lang w:val="uk-UA"/>
        </w:rPr>
        <w:t>(назва</w:t>
      </w:r>
      <w:r w:rsidRPr="009A7DC4">
        <w:rPr>
          <w:rFonts w:ascii="Times New Roman" w:eastAsia="Times New Roman" w:hAnsi="Times New Roman" w:cs="Times New Roman"/>
          <w:spacing w:val="-10"/>
          <w:sz w:val="16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16"/>
          <w:lang w:val="uk-UA"/>
        </w:rPr>
        <w:t>адміністративної</w:t>
      </w:r>
      <w:r w:rsidRPr="009A7DC4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9A7DC4" w:rsidRPr="009A7DC4" w:rsidRDefault="009A7DC4" w:rsidP="009A7DC4">
      <w:pPr>
        <w:widowControl w:val="0"/>
        <w:autoSpaceDE w:val="0"/>
        <w:autoSpaceDN w:val="0"/>
        <w:spacing w:after="0" w:line="275" w:lineRule="exact"/>
        <w:ind w:right="19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A7DC4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Територіальні</w:t>
      </w:r>
      <w:r w:rsidRPr="009A7DC4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органи</w:t>
      </w:r>
      <w:r w:rsidRPr="009A7DC4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/>
        </w:rPr>
        <w:t>Держгеокадастру</w:t>
      </w:r>
    </w:p>
    <w:p w:rsidR="009A7DC4" w:rsidRPr="009A7DC4" w:rsidRDefault="009A7DC4" w:rsidP="009A7DC4">
      <w:pPr>
        <w:widowControl w:val="0"/>
        <w:autoSpaceDE w:val="0"/>
        <w:autoSpaceDN w:val="0"/>
        <w:spacing w:before="3" w:after="0" w:line="240" w:lineRule="auto"/>
        <w:ind w:right="158"/>
        <w:jc w:val="center"/>
        <w:rPr>
          <w:rFonts w:ascii="Times New Roman" w:eastAsia="Times New Roman" w:hAnsi="Times New Roman" w:cs="Times New Roman"/>
          <w:sz w:val="16"/>
          <w:lang w:val="uk-UA"/>
        </w:rPr>
      </w:pPr>
      <w:r w:rsidRPr="009A7DC4">
        <w:rPr>
          <w:rFonts w:ascii="Times New Roman" w:eastAsia="Times New Roman" w:hAnsi="Times New Roman" w:cs="Times New Roman"/>
          <w:sz w:val="16"/>
          <w:lang w:val="uk-UA"/>
        </w:rPr>
        <w:t>(найменування</w:t>
      </w:r>
      <w:r w:rsidRPr="009A7DC4">
        <w:rPr>
          <w:rFonts w:ascii="Times New Roman" w:eastAsia="Times New Roman" w:hAnsi="Times New Roman" w:cs="Times New Roman"/>
          <w:spacing w:val="-9"/>
          <w:sz w:val="16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16"/>
          <w:lang w:val="uk-UA"/>
        </w:rPr>
        <w:t>суб’єкта</w:t>
      </w:r>
      <w:r w:rsidRPr="009A7DC4">
        <w:rPr>
          <w:rFonts w:ascii="Times New Roman" w:eastAsia="Times New Roman" w:hAnsi="Times New Roman" w:cs="Times New Roman"/>
          <w:spacing w:val="-7"/>
          <w:sz w:val="16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z w:val="16"/>
          <w:lang w:val="uk-UA"/>
        </w:rPr>
        <w:t>надання</w:t>
      </w:r>
      <w:r w:rsidRPr="009A7DC4">
        <w:rPr>
          <w:rFonts w:ascii="Times New Roman" w:eastAsia="Times New Roman" w:hAnsi="Times New Roman" w:cs="Times New Roman"/>
          <w:spacing w:val="-8"/>
          <w:sz w:val="16"/>
          <w:lang w:val="uk-UA"/>
        </w:rPr>
        <w:t xml:space="preserve"> </w:t>
      </w:r>
      <w:r w:rsidRPr="009A7DC4">
        <w:rPr>
          <w:rFonts w:ascii="Times New Roman" w:eastAsia="Times New Roman" w:hAnsi="Times New Roman" w:cs="Times New Roman"/>
          <w:spacing w:val="-2"/>
          <w:sz w:val="16"/>
          <w:lang w:val="uk-UA"/>
        </w:rPr>
        <w:t>послуги)</w:t>
      </w:r>
    </w:p>
    <w:p w:rsidR="009A7DC4" w:rsidRPr="009A7DC4" w:rsidRDefault="009A7DC4" w:rsidP="009A7DC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0"/>
          <w:szCs w:val="24"/>
          <w:lang w:val="uk-UA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1"/>
        <w:gridCol w:w="5573"/>
      </w:tblGrid>
      <w:tr w:rsidR="009A7DC4" w:rsidRPr="009A7DC4" w:rsidTr="00FF3BB7">
        <w:trPr>
          <w:trHeight w:val="230"/>
        </w:trPr>
        <w:tc>
          <w:tcPr>
            <w:tcW w:w="9894" w:type="dxa"/>
            <w:gridSpan w:val="3"/>
          </w:tcPr>
          <w:p w:rsidR="009A7DC4" w:rsidRPr="009A7DC4" w:rsidRDefault="009A7DC4" w:rsidP="009A7DC4">
            <w:pPr>
              <w:spacing w:line="210" w:lineRule="exact"/>
              <w:ind w:left="7" w:right="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Інформація</w:t>
            </w:r>
            <w:r w:rsidRPr="009A7DC4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про</w:t>
            </w:r>
            <w:r w:rsidRPr="009A7DC4">
              <w:rPr>
                <w:rFonts w:ascii="Times New Roman" w:eastAsia="Times New Roman" w:hAnsi="Times New Roman" w:cs="Times New Roman"/>
                <w:b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центр</w:t>
            </w:r>
            <w:r w:rsidRPr="009A7DC4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адміністративних</w:t>
            </w:r>
            <w:r w:rsidRPr="009A7DC4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</w:t>
            </w:r>
          </w:p>
        </w:tc>
      </w:tr>
      <w:tr w:rsidR="009A7DC4" w:rsidRPr="009A7DC4" w:rsidTr="009A7DC4">
        <w:trPr>
          <w:trHeight w:val="921"/>
        </w:trPr>
        <w:tc>
          <w:tcPr>
            <w:tcW w:w="4321" w:type="dxa"/>
            <w:gridSpan w:val="2"/>
          </w:tcPr>
          <w:p w:rsidR="009A7DC4" w:rsidRPr="009A7DC4" w:rsidRDefault="009A7DC4" w:rsidP="009A7DC4">
            <w:pPr>
              <w:spacing w:line="224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Найменування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надання</w:t>
            </w:r>
          </w:p>
          <w:p w:rsidR="009A7DC4" w:rsidRPr="009A7DC4" w:rsidRDefault="009A7DC4" w:rsidP="009A7DC4">
            <w:pPr>
              <w:spacing w:line="230" w:lineRule="exact"/>
              <w:ind w:left="506" w:right="500" w:firstLine="3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 послуги, в якому здійснюється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обслуговування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суб’єкта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звернення</w:t>
            </w:r>
          </w:p>
        </w:tc>
        <w:tc>
          <w:tcPr>
            <w:tcW w:w="5573" w:type="dxa"/>
            <w:vAlign w:val="center"/>
          </w:tcPr>
          <w:p w:rsidR="009A7DC4" w:rsidRPr="009A7DC4" w:rsidRDefault="009A7DC4" w:rsidP="009A7DC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Управління адміністративних послуг</w:t>
            </w:r>
          </w:p>
          <w:p w:rsidR="009A7DC4" w:rsidRPr="009A7DC4" w:rsidRDefault="009A7DC4" w:rsidP="009A7DC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(Центр надання адміністративних послуг м. Прилуки) Прилуцької міської ради</w:t>
            </w:r>
          </w:p>
        </w:tc>
      </w:tr>
      <w:tr w:rsidR="009A7DC4" w:rsidRPr="009A7DC4" w:rsidTr="00FF3BB7">
        <w:trPr>
          <w:trHeight w:val="580"/>
        </w:trPr>
        <w:tc>
          <w:tcPr>
            <w:tcW w:w="720" w:type="dxa"/>
          </w:tcPr>
          <w:p w:rsidR="009A7DC4" w:rsidRPr="009A7DC4" w:rsidRDefault="009A7DC4" w:rsidP="009A7DC4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1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Місцезнаходження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spacing w:before="142"/>
              <w:ind w:left="149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17500, м. Прилуки, вул. Івана Скоропадського, 102 А</w:t>
            </w:r>
          </w:p>
        </w:tc>
      </w:tr>
      <w:tr w:rsidR="009A7DC4" w:rsidRPr="009A7DC4" w:rsidTr="00FF3BB7">
        <w:trPr>
          <w:trHeight w:val="808"/>
        </w:trPr>
        <w:tc>
          <w:tcPr>
            <w:tcW w:w="720" w:type="dxa"/>
          </w:tcPr>
          <w:p w:rsidR="009A7DC4" w:rsidRPr="009A7DC4" w:rsidRDefault="009A7DC4" w:rsidP="009A7DC4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2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 w:right="64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Інформація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щодо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режиму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роботи центру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Понеділок – Середа 8</w:t>
            </w:r>
            <w:r w:rsidRPr="009A7DC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9A7D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9A7DC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9A7DC4" w:rsidRPr="009A7DC4" w:rsidRDefault="009A7DC4" w:rsidP="009A7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Четвер                       8</w:t>
            </w:r>
            <w:r w:rsidRPr="009A7DC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9A7D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-20</w:t>
            </w:r>
            <w:r w:rsidRPr="009A7DC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9A7DC4" w:rsidRPr="009A7DC4" w:rsidRDefault="009A7DC4" w:rsidP="009A7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П’ятниця                   8</w:t>
            </w:r>
            <w:r w:rsidRPr="009A7DC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  <w:r w:rsidRPr="009A7D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-17</w:t>
            </w:r>
            <w:r w:rsidRPr="009A7DC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uk-UA" w:eastAsia="ru-RU"/>
              </w:rPr>
              <w:t>00</w:t>
            </w:r>
          </w:p>
          <w:p w:rsidR="009A7DC4" w:rsidRPr="009A7DC4" w:rsidRDefault="009A7DC4" w:rsidP="009A7D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субота – неділя вихідний день</w:t>
            </w:r>
          </w:p>
        </w:tc>
      </w:tr>
      <w:tr w:rsidR="009A7DC4" w:rsidRPr="009A7DC4" w:rsidTr="00FF3BB7">
        <w:trPr>
          <w:trHeight w:val="811"/>
        </w:trPr>
        <w:tc>
          <w:tcPr>
            <w:tcW w:w="720" w:type="dxa"/>
          </w:tcPr>
          <w:p w:rsidR="009A7DC4" w:rsidRPr="009A7DC4" w:rsidRDefault="009A7DC4" w:rsidP="009A7DC4">
            <w:pPr>
              <w:spacing w:line="223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3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Телефон/факс (довідки), адреса електронної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вебсайт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центру надання адміністративної послуги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тел. +38(050)910-90-99</w:t>
            </w:r>
          </w:p>
          <w:p w:rsidR="009A7DC4" w:rsidRPr="009A7DC4" w:rsidRDefault="009A7DC4" w:rsidP="009A7DC4">
            <w:pPr>
              <w:tabs>
                <w:tab w:val="left" w:pos="1298"/>
                <w:tab w:val="left" w:pos="1780"/>
              </w:tabs>
              <w:spacing w:before="144"/>
              <w:ind w:right="11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e-mail: </w:t>
            </w:r>
            <w:hyperlink r:id="rId5" w:history="1">
              <w:r w:rsidRPr="009A7D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cnapprilyki@gmail.com</w:t>
              </w:r>
            </w:hyperlink>
          </w:p>
          <w:p w:rsidR="009A7DC4" w:rsidRPr="009A7DC4" w:rsidRDefault="009A7DC4" w:rsidP="009A7DC4">
            <w:pPr>
              <w:spacing w:before="144"/>
              <w:ind w:left="19" w:right="1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</w:pPr>
            <w:hyperlink r:id="rId6" w:history="1">
              <w:r w:rsidRPr="009A7DC4">
                <w:rPr>
                  <w:rFonts w:ascii="Times New Roman" w:eastAsia="Times New Roman" w:hAnsi="Times New Roman" w:cs="Times New Roman"/>
                  <w:color w:val="0000FF"/>
                  <w:spacing w:val="-2"/>
                  <w:sz w:val="20"/>
                  <w:u w:val="single"/>
                  <w:lang w:val="uk-UA"/>
                </w:rPr>
                <w:t>https://cnap-priluki.cg.gov.ua</w:t>
              </w:r>
            </w:hyperlink>
          </w:p>
        </w:tc>
      </w:tr>
      <w:tr w:rsidR="009A7DC4" w:rsidRPr="009A7DC4" w:rsidTr="00FF3BB7">
        <w:trPr>
          <w:trHeight w:val="230"/>
        </w:trPr>
        <w:tc>
          <w:tcPr>
            <w:tcW w:w="9894" w:type="dxa"/>
            <w:gridSpan w:val="3"/>
          </w:tcPr>
          <w:p w:rsidR="009A7DC4" w:rsidRPr="009A7DC4" w:rsidRDefault="009A7DC4" w:rsidP="009A7DC4">
            <w:pPr>
              <w:spacing w:line="210" w:lineRule="exact"/>
              <w:ind w:left="7" w:right="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Нормативні</w:t>
            </w:r>
            <w:r w:rsidRPr="009A7DC4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акти,</w:t>
            </w:r>
            <w:r w:rsidRPr="009A7DC4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якими</w:t>
            </w:r>
            <w:r w:rsidRPr="009A7DC4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регламентується</w:t>
            </w:r>
            <w:r w:rsidRPr="009A7DC4">
              <w:rPr>
                <w:rFonts w:ascii="Times New Roman" w:eastAsia="Times New Roman" w:hAnsi="Times New Roman" w:cs="Times New Roman"/>
                <w:b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9A7DC4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9A7DC4" w:rsidRPr="009A7DC4" w:rsidTr="00FF3BB7">
        <w:trPr>
          <w:trHeight w:val="460"/>
        </w:trPr>
        <w:tc>
          <w:tcPr>
            <w:tcW w:w="720" w:type="dxa"/>
          </w:tcPr>
          <w:p w:rsidR="009A7DC4" w:rsidRPr="009A7DC4" w:rsidRDefault="009A7DC4" w:rsidP="009A7DC4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4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Закони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9A7DC4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38</w:t>
            </w:r>
            <w:r w:rsidRPr="009A7DC4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9A7DC4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9A7DC4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9A7DC4">
              <w:rPr>
                <w:rFonts w:ascii="Times New Roman" w:eastAsia="Times New Roman" w:hAnsi="Times New Roman" w:cs="Times New Roman"/>
                <w:spacing w:val="29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</w:t>
            </w:r>
            <w:r w:rsidRPr="009A7DC4">
              <w:rPr>
                <w:rFonts w:ascii="Times New Roman" w:eastAsia="Times New Roman" w:hAnsi="Times New Roman" w:cs="Times New Roman"/>
                <w:spacing w:val="27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земельний</w:t>
            </w:r>
          </w:p>
          <w:p w:rsidR="009A7DC4" w:rsidRPr="009A7DC4" w:rsidRDefault="009A7DC4" w:rsidP="009A7DC4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кадастр»</w:t>
            </w:r>
          </w:p>
        </w:tc>
      </w:tr>
      <w:tr w:rsidR="009A7DC4" w:rsidRPr="009A7DC4" w:rsidTr="00FF3BB7">
        <w:trPr>
          <w:trHeight w:val="1610"/>
        </w:trPr>
        <w:tc>
          <w:tcPr>
            <w:tcW w:w="720" w:type="dxa"/>
          </w:tcPr>
          <w:p w:rsidR="009A7DC4" w:rsidRPr="009A7DC4" w:rsidRDefault="009A7DC4" w:rsidP="009A7DC4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5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9A7DC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Кабінету</w:t>
            </w: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Міністрів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України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ind w:left="107" w:right="101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Пункти 166, 167, 167</w:t>
            </w:r>
            <w:r w:rsidRPr="009A7DC4">
              <w:rPr>
                <w:rFonts w:ascii="Times New Roman" w:eastAsia="Times New Roman" w:hAnsi="Times New Roman" w:cs="Times New Roman"/>
                <w:sz w:val="20"/>
                <w:vertAlign w:val="superscript"/>
                <w:lang w:val="uk-UA"/>
              </w:rPr>
              <w:t>1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, 168, 171, 171</w:t>
            </w:r>
            <w:r w:rsidRPr="009A7DC4">
              <w:rPr>
                <w:rFonts w:ascii="Times New Roman" w:eastAsia="Times New Roman" w:hAnsi="Times New Roman" w:cs="Times New Roman"/>
                <w:sz w:val="20"/>
                <w:vertAlign w:val="superscript"/>
                <w:lang w:val="uk-UA"/>
              </w:rPr>
              <w:t>1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, 177</w:t>
            </w:r>
            <w:r w:rsidRPr="009A7DC4">
              <w:rPr>
                <w:rFonts w:ascii="Times New Roman" w:eastAsia="Times New Roman" w:hAnsi="Times New Roman" w:cs="Times New Roman"/>
                <w:sz w:val="20"/>
                <w:vertAlign w:val="superscript"/>
                <w:lang w:val="uk-UA"/>
              </w:rPr>
              <w:t>1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9A7DC4" w:rsidRPr="009A7DC4" w:rsidRDefault="009A7DC4" w:rsidP="009A7DC4">
            <w:pPr>
              <w:spacing w:line="230" w:lineRule="exact"/>
              <w:ind w:left="107" w:right="103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Розпорядження Кабінету Міністрів України від 16 травня</w:t>
            </w:r>
            <w:r w:rsidRPr="009A7DC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9A7DC4" w:rsidRPr="009A7DC4" w:rsidTr="00FF3BB7">
        <w:trPr>
          <w:trHeight w:val="577"/>
        </w:trPr>
        <w:tc>
          <w:tcPr>
            <w:tcW w:w="720" w:type="dxa"/>
          </w:tcPr>
          <w:p w:rsidR="009A7DC4" w:rsidRPr="009A7DC4" w:rsidRDefault="009A7DC4" w:rsidP="009A7DC4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6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центральних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виконавчої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влади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9A7DC4" w:rsidRPr="009A7DC4" w:rsidTr="00FF3BB7">
        <w:trPr>
          <w:trHeight w:val="811"/>
        </w:trPr>
        <w:tc>
          <w:tcPr>
            <w:tcW w:w="720" w:type="dxa"/>
          </w:tcPr>
          <w:p w:rsidR="009A7DC4" w:rsidRPr="009A7DC4" w:rsidRDefault="009A7DC4" w:rsidP="009A7DC4">
            <w:pPr>
              <w:spacing w:before="56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7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6"/>
              <w:ind w:left="107" w:right="12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місцевих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 влади / органів місцевого</w:t>
            </w:r>
          </w:p>
          <w:p w:rsidR="009A7DC4" w:rsidRPr="009A7DC4" w:rsidRDefault="009A7DC4" w:rsidP="009A7DC4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самоврядування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9A7DC4" w:rsidRPr="009A7DC4" w:rsidTr="00FF3BB7">
        <w:trPr>
          <w:trHeight w:val="230"/>
        </w:trPr>
        <w:tc>
          <w:tcPr>
            <w:tcW w:w="9894" w:type="dxa"/>
            <w:gridSpan w:val="3"/>
          </w:tcPr>
          <w:p w:rsidR="009A7DC4" w:rsidRPr="009A7DC4" w:rsidRDefault="009A7DC4" w:rsidP="009A7DC4">
            <w:pPr>
              <w:spacing w:line="210" w:lineRule="exact"/>
              <w:ind w:left="7" w:righ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Умови</w:t>
            </w:r>
            <w:r w:rsidRPr="009A7DC4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отримання</w:t>
            </w:r>
            <w:r w:rsidRPr="009A7DC4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  <w:t>адміністративної</w:t>
            </w:r>
            <w:r w:rsidRPr="009A7DC4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послуги</w:t>
            </w:r>
          </w:p>
        </w:tc>
      </w:tr>
      <w:tr w:rsidR="009A7DC4" w:rsidRPr="009A7DC4" w:rsidTr="00FF3BB7">
        <w:trPr>
          <w:trHeight w:val="580"/>
        </w:trPr>
        <w:tc>
          <w:tcPr>
            <w:tcW w:w="720" w:type="dxa"/>
          </w:tcPr>
          <w:p w:rsidR="009A7DC4" w:rsidRPr="009A7DC4" w:rsidRDefault="009A7DC4" w:rsidP="009A7DC4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8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 w:right="129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Підстава для одержання адміністративної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земельного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</w:p>
        </w:tc>
      </w:tr>
      <w:tr w:rsidR="009A7DC4" w:rsidRPr="009A7DC4" w:rsidTr="00FF3BB7">
        <w:trPr>
          <w:trHeight w:val="2301"/>
        </w:trPr>
        <w:tc>
          <w:tcPr>
            <w:tcW w:w="720" w:type="dxa"/>
          </w:tcPr>
          <w:p w:rsidR="009A7DC4" w:rsidRPr="009A7DC4" w:rsidRDefault="009A7DC4" w:rsidP="009A7DC4">
            <w:pPr>
              <w:spacing w:before="53"/>
              <w:ind w:left="10" w:right="2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lastRenderedPageBreak/>
              <w:t>9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Вичерпний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9A7DC4" w:rsidRPr="009A7DC4" w:rsidRDefault="009A7DC4" w:rsidP="009A7DC4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адміністративної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послуги,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також вимоги до них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1.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</w:t>
            </w:r>
            <w:r w:rsidRPr="009A7DC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</w:t>
            </w:r>
            <w:r w:rsidRPr="009A7DC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актів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гірничих</w:t>
            </w:r>
            <w:r w:rsidRPr="009A7DC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відводів,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одержаними</w:t>
            </w:r>
            <w:r w:rsidRPr="009A7DC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9A7DC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порядку</w:t>
            </w:r>
          </w:p>
          <w:p w:rsidR="009A7DC4" w:rsidRPr="009A7DC4" w:rsidRDefault="009A7DC4" w:rsidP="009A7DC4">
            <w:pPr>
              <w:ind w:left="107" w:right="10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інформаційної взаємодії з Держгеонадрами та Держпраці (за наявності),</w:t>
            </w:r>
            <w:r w:rsidRPr="009A7DC4">
              <w:rPr>
                <w:rFonts w:ascii="Times New Roman" w:eastAsia="Times New Roman" w:hAnsi="Times New Roman" w:cs="Times New Roman"/>
                <w:spacing w:val="5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A7DC4">
              <w:rPr>
                <w:rFonts w:ascii="Times New Roman" w:eastAsia="Times New Roman" w:hAnsi="Times New Roman" w:cs="Times New Roman"/>
                <w:spacing w:val="5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посиланням</w:t>
            </w:r>
            <w:r w:rsidRPr="009A7DC4">
              <w:rPr>
                <w:rFonts w:ascii="Times New Roman" w:eastAsia="Times New Roman" w:hAnsi="Times New Roman" w:cs="Times New Roman"/>
                <w:spacing w:val="5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9A7DC4">
              <w:rPr>
                <w:rFonts w:ascii="Times New Roman" w:eastAsia="Times New Roman" w:hAnsi="Times New Roman" w:cs="Times New Roman"/>
                <w:spacing w:val="5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документи,</w:t>
            </w:r>
            <w:r w:rsidRPr="009A7DC4">
              <w:rPr>
                <w:rFonts w:ascii="Times New Roman" w:eastAsia="Times New Roman" w:hAnsi="Times New Roman" w:cs="Times New Roman"/>
                <w:spacing w:val="5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9A7DC4">
              <w:rPr>
                <w:rFonts w:ascii="Times New Roman" w:eastAsia="Times New Roman" w:hAnsi="Times New Roman" w:cs="Times New Roman"/>
                <w:spacing w:val="5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</w:t>
            </w:r>
            <w:r w:rsidRPr="009A7DC4">
              <w:rPr>
                <w:rFonts w:ascii="Times New Roman" w:eastAsia="Times New Roman" w:hAnsi="Times New Roman" w:cs="Times New Roman"/>
                <w:spacing w:val="5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яких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відомості про обмеження у використанні земель внесені до Державного земельного кадастру, за формою, встановленою Порядком ведення Державного земельного кадастру, затвердженим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постановою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Кабінету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Міністрів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 17 жовтня 2012 р. № 1051 (форма заяви додається)*.</w:t>
            </w:r>
          </w:p>
          <w:p w:rsidR="009A7DC4" w:rsidRPr="009A7DC4" w:rsidRDefault="009A7DC4" w:rsidP="009A7DC4">
            <w:pPr>
              <w:numPr>
                <w:ilvl w:val="0"/>
                <w:numId w:val="38"/>
              </w:numPr>
              <w:tabs>
                <w:tab w:val="left" w:pos="308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Документ, що підтверджує оплату послуг з надання витягу</w:t>
            </w:r>
            <w:r w:rsidRPr="009A7DC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 Державного земельного кадастру про земельну ділянку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9A7DC4" w:rsidRPr="009A7DC4" w:rsidRDefault="009A7DC4" w:rsidP="009A7DC4">
            <w:pPr>
              <w:spacing w:line="230" w:lineRule="atLeast"/>
              <w:ind w:left="107" w:right="104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Документ, який підтверджує повноваження діяти від імені заявника (у разі подання заяви уповноваженою заявником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особою)</w:t>
            </w:r>
          </w:p>
        </w:tc>
      </w:tr>
      <w:tr w:rsidR="009A7DC4" w:rsidRPr="009A7DC4" w:rsidTr="00FF3BB7">
        <w:trPr>
          <w:trHeight w:val="2301"/>
        </w:trPr>
        <w:tc>
          <w:tcPr>
            <w:tcW w:w="720" w:type="dxa"/>
          </w:tcPr>
          <w:p w:rsidR="009A7DC4" w:rsidRPr="009A7DC4" w:rsidRDefault="009A7DC4" w:rsidP="009A7DC4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10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Порядок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спосіб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подання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документів, необхідних для отримання</w:t>
            </w:r>
          </w:p>
          <w:p w:rsidR="009A7DC4" w:rsidRPr="009A7DC4" w:rsidRDefault="009A7DC4" w:rsidP="009A7DC4">
            <w:pPr>
              <w:spacing w:line="228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адміністративної</w:t>
            </w:r>
            <w:r w:rsidRPr="009A7DC4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– технічними засобами електронних комунікацій з використанням електронного підпису, що базується на кваліфікованому</w:t>
            </w: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сертифікаті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</w:t>
            </w:r>
            <w:r w:rsidRPr="009A7DC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підпису,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чи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іншого альтернативного</w:t>
            </w:r>
            <w:r w:rsidRPr="009A7DC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засобу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електронної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ідентифікації</w:t>
            </w:r>
            <w:r w:rsidRPr="009A7DC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через Публічну кадастрову карту або 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9A7DC4" w:rsidRPr="009A7DC4" w:rsidRDefault="009A7DC4" w:rsidP="009A7DC4">
            <w:pPr>
              <w:ind w:left="107" w:right="95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У разі подання заяви органом державної влади, органом місцевого самоврядування у заяві зазначаються підстави надання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відповідної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посиланням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норму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закону, яка передбачає право відповідного органу запитувати таку інформацію, а також реквізити справи, у зв’язку з якою виникла</w:t>
            </w:r>
            <w:r w:rsidRPr="009A7DC4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потреба</w:t>
            </w:r>
            <w:r w:rsidRPr="009A7DC4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9A7DC4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отриманні</w:t>
            </w:r>
            <w:r w:rsidRPr="009A7DC4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інформації.</w:t>
            </w:r>
            <w:r w:rsidRPr="009A7DC4">
              <w:rPr>
                <w:rFonts w:ascii="Times New Roman" w:eastAsia="Times New Roman" w:hAnsi="Times New Roman" w:cs="Times New Roman"/>
                <w:spacing w:val="46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Така</w:t>
            </w:r>
            <w:r w:rsidRPr="009A7DC4">
              <w:rPr>
                <w:rFonts w:ascii="Times New Roman" w:eastAsia="Times New Roman" w:hAnsi="Times New Roman" w:cs="Times New Roman"/>
                <w:spacing w:val="45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заява</w:t>
            </w:r>
          </w:p>
          <w:p w:rsidR="009A7DC4" w:rsidRPr="009A7DC4" w:rsidRDefault="009A7DC4" w:rsidP="009A7DC4">
            <w:pPr>
              <w:spacing w:line="215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розглядається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позачерговому</w:t>
            </w:r>
            <w:r w:rsidRPr="009A7DC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порядку</w:t>
            </w:r>
          </w:p>
        </w:tc>
      </w:tr>
      <w:tr w:rsidR="009A7DC4" w:rsidRPr="009A7DC4" w:rsidTr="009A7DC4">
        <w:trPr>
          <w:trHeight w:val="628"/>
        </w:trPr>
        <w:tc>
          <w:tcPr>
            <w:tcW w:w="720" w:type="dxa"/>
          </w:tcPr>
          <w:p w:rsidR="009A7DC4" w:rsidRPr="009A7DC4" w:rsidRDefault="009A7DC4" w:rsidP="009A7DC4">
            <w:pPr>
              <w:spacing w:before="56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11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6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Платність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(безоплатність)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 адміністративної послуги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spacing w:line="237" w:lineRule="auto"/>
              <w:ind w:left="107" w:right="9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Послуга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платна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(у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випадку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звернення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органів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виконавчої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влади та органів місцевого самоврядування – безоплатна)</w:t>
            </w:r>
          </w:p>
        </w:tc>
      </w:tr>
      <w:tr w:rsidR="009A7DC4" w:rsidRPr="009A7DC4" w:rsidTr="009A7DC4">
        <w:trPr>
          <w:trHeight w:val="282"/>
        </w:trPr>
        <w:tc>
          <w:tcPr>
            <w:tcW w:w="720" w:type="dxa"/>
          </w:tcPr>
          <w:p w:rsidR="009A7DC4" w:rsidRPr="009A7DC4" w:rsidRDefault="009A7DC4" w:rsidP="009A7DC4">
            <w:pPr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9174" w:type="dxa"/>
            <w:gridSpan w:val="2"/>
          </w:tcPr>
          <w:p w:rsidR="009A7DC4" w:rsidRPr="009A7DC4" w:rsidRDefault="009A7DC4" w:rsidP="009A7DC4">
            <w:pPr>
              <w:spacing w:line="210" w:lineRule="exact"/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У</w:t>
            </w:r>
            <w:r w:rsidRPr="009A7DC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i/>
                <w:sz w:val="20"/>
                <w:lang w:val="uk-UA"/>
              </w:rPr>
              <w:t>разі</w:t>
            </w:r>
            <w:r w:rsidRPr="009A7DC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uk-UA"/>
              </w:rPr>
              <w:t>платності:</w:t>
            </w:r>
          </w:p>
        </w:tc>
      </w:tr>
      <w:tr w:rsidR="009A7DC4" w:rsidRPr="009A7DC4" w:rsidTr="009A7DC4">
        <w:trPr>
          <w:trHeight w:val="683"/>
        </w:trPr>
        <w:tc>
          <w:tcPr>
            <w:tcW w:w="720" w:type="dxa"/>
          </w:tcPr>
          <w:p w:rsidR="009A7DC4" w:rsidRPr="009A7DC4" w:rsidRDefault="009A7DC4" w:rsidP="009A7DC4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11.1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Нормативно-правові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акти,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 яких стягується плата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Стаття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41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України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Державний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земельний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кадастр»</w:t>
            </w:r>
          </w:p>
        </w:tc>
      </w:tr>
      <w:tr w:rsidR="009A7DC4" w:rsidRPr="009A7DC4" w:rsidTr="009A7DC4">
        <w:trPr>
          <w:trHeight w:val="990"/>
        </w:trPr>
        <w:tc>
          <w:tcPr>
            <w:tcW w:w="720" w:type="dxa"/>
          </w:tcPr>
          <w:p w:rsidR="009A7DC4" w:rsidRPr="009A7DC4" w:rsidRDefault="009A7DC4" w:rsidP="009A7DC4">
            <w:pPr>
              <w:spacing w:before="53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>11.2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 та порядок внесення плати (адміністративного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збору)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платну адміністративну послугу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ind w:left="107" w:right="99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 –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0,05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розміру</w:t>
            </w:r>
            <w:r w:rsidRPr="009A7DC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прожиткового мінімуму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працездатних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осіб,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встановленого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законом на 1 січня календарного року, в якому надається відповідна адміністративна послуга.</w:t>
            </w:r>
          </w:p>
          <w:p w:rsidR="009A7DC4" w:rsidRPr="009A7DC4" w:rsidRDefault="009A7DC4" w:rsidP="009A7DC4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 послуги здійснюється шляхом попереднього перерахування коштів через банки та/або відділення поштового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зв’язку;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підтвердженням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оплати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послуги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є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платіжне доручення або квитанція з відміткою банку чи відділення поштового зв’язку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9A7DC4" w:rsidRPr="009A7DC4" w:rsidRDefault="009A7DC4" w:rsidP="009A7DC4">
            <w:pPr>
              <w:tabs>
                <w:tab w:val="left" w:pos="534"/>
                <w:tab w:val="left" w:pos="1916"/>
                <w:tab w:val="left" w:pos="3225"/>
                <w:tab w:val="left" w:pos="4324"/>
              </w:tabs>
              <w:ind w:left="107" w:right="95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</w:t>
            </w:r>
            <w:r w:rsidRPr="009A7DC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</w:t>
            </w:r>
            <w:r w:rsidRPr="009A7DC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здійснюється</w:t>
            </w:r>
            <w:r w:rsidRPr="009A7DC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A7DC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урахуванням</w:t>
            </w:r>
            <w:r w:rsidRPr="009A7DC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вимог</w:t>
            </w:r>
            <w:r w:rsidRPr="009A7DC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Закону України «Про платіжні системи та переказ коштів в Україні». У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разі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подання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заяви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електронній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технічними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засобами електронних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комунікацій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використанням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 підпису,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базується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кваліфікованому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сертифікаті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електронного</w:t>
            </w:r>
            <w:r w:rsidRPr="009A7DC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підпису,</w:t>
            </w:r>
            <w:r w:rsidRPr="009A7DC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чи</w:t>
            </w:r>
            <w:r w:rsidRPr="009A7DC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іншого</w:t>
            </w:r>
            <w:r w:rsidRPr="009A7DC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альтернативного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засобу електронної ідентифікації особи, у тому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числі через Публічну кадастрову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карту,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оплата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з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Державного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земельного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здійснюється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lastRenderedPageBreak/>
              <w:t>із</w:t>
            </w:r>
            <w:r w:rsidRPr="009A7DC4">
              <w:rPr>
                <w:rFonts w:ascii="Times New Roman" w:eastAsia="Times New Roman" w:hAnsi="Times New Roman" w:cs="Times New Roman"/>
                <w:spacing w:val="3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застосуванням</w:t>
            </w:r>
            <w:r w:rsidRPr="009A7DC4">
              <w:rPr>
                <w:rFonts w:ascii="Times New Roman" w:eastAsia="Times New Roman" w:hAnsi="Times New Roman" w:cs="Times New Roman"/>
                <w:spacing w:val="3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електронних</w:t>
            </w:r>
            <w:r w:rsidRPr="009A7DC4">
              <w:rPr>
                <w:rFonts w:ascii="Times New Roman" w:eastAsia="Times New Roman" w:hAnsi="Times New Roman" w:cs="Times New Roman"/>
                <w:spacing w:val="3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платіжних</w:t>
            </w:r>
            <w:r w:rsidRPr="009A7DC4">
              <w:rPr>
                <w:rFonts w:ascii="Times New Roman" w:eastAsia="Times New Roman" w:hAnsi="Times New Roman" w:cs="Times New Roman"/>
                <w:spacing w:val="3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засобів</w:t>
            </w:r>
            <w:r w:rsidRPr="009A7DC4">
              <w:rPr>
                <w:rFonts w:ascii="Times New Roman" w:eastAsia="Times New Roman" w:hAnsi="Times New Roman" w:cs="Times New Roman"/>
                <w:spacing w:val="3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відповідно до</w:t>
            </w:r>
            <w:r w:rsidRPr="009A7DC4">
              <w:rPr>
                <w:rFonts w:ascii="Times New Roman" w:eastAsia="Times New Roman" w:hAnsi="Times New Roman" w:cs="Times New Roman"/>
                <w:spacing w:val="59"/>
                <w:sz w:val="20"/>
                <w:lang w:val="uk-UA"/>
              </w:rPr>
              <w:t xml:space="preserve"> </w:t>
            </w:r>
            <w:hyperlink r:id="rId7">
              <w:r w:rsidRPr="009A7DC4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Закону</w:t>
              </w:r>
              <w:r w:rsidRPr="009A7DC4">
                <w:rPr>
                  <w:rFonts w:ascii="Times New Roman" w:eastAsia="Times New Roman" w:hAnsi="Times New Roman" w:cs="Times New Roman"/>
                  <w:spacing w:val="8"/>
                  <w:sz w:val="20"/>
                  <w:lang w:val="uk-UA"/>
                </w:rPr>
                <w:t xml:space="preserve"> </w:t>
              </w:r>
              <w:r w:rsidRPr="009A7DC4">
                <w:rPr>
                  <w:rFonts w:ascii="Times New Roman" w:eastAsia="Times New Roman" w:hAnsi="Times New Roman" w:cs="Times New Roman"/>
                  <w:sz w:val="20"/>
                  <w:lang w:val="uk-UA"/>
                </w:rPr>
                <w:t>України</w:t>
              </w:r>
            </w:hyperlink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«Про</w:t>
            </w:r>
            <w:r w:rsidRPr="009A7DC4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платіжні</w:t>
            </w:r>
            <w:r w:rsidRPr="009A7DC4">
              <w:rPr>
                <w:rFonts w:ascii="Times New Roman" w:eastAsia="Times New Roman" w:hAnsi="Times New Roman" w:cs="Times New Roman"/>
                <w:spacing w:val="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системи</w:t>
            </w:r>
            <w:r w:rsidRPr="009A7DC4">
              <w:rPr>
                <w:rFonts w:ascii="Times New Roman" w:eastAsia="Times New Roman" w:hAnsi="Times New Roman" w:cs="Times New Roman"/>
                <w:spacing w:val="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A7DC4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переказ</w:t>
            </w:r>
            <w:r w:rsidRPr="009A7DC4">
              <w:rPr>
                <w:rFonts w:ascii="Times New Roman" w:eastAsia="Times New Roman" w:hAnsi="Times New Roman" w:cs="Times New Roman"/>
                <w:spacing w:val="1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коштів</w:t>
            </w:r>
          </w:p>
          <w:p w:rsidR="009A7DC4" w:rsidRPr="009A7DC4" w:rsidRDefault="009A7DC4" w:rsidP="009A7DC4">
            <w:pPr>
              <w:tabs>
                <w:tab w:val="left" w:pos="433"/>
                <w:tab w:val="left" w:pos="1408"/>
                <w:tab w:val="left" w:pos="1808"/>
                <w:tab w:val="left" w:pos="3009"/>
                <w:tab w:val="left" w:pos="4335"/>
              </w:tabs>
              <w:spacing w:line="230" w:lineRule="exact"/>
              <w:ind w:left="107" w:right="10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>в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Україні»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A7DC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>за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допомогою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програмного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ab/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забезпечення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 земельного кадастру</w:t>
            </w:r>
          </w:p>
        </w:tc>
      </w:tr>
      <w:tr w:rsidR="009A7DC4" w:rsidRPr="009A7DC4" w:rsidTr="009A7DC4">
        <w:trPr>
          <w:trHeight w:val="833"/>
        </w:trPr>
        <w:tc>
          <w:tcPr>
            <w:tcW w:w="720" w:type="dxa"/>
          </w:tcPr>
          <w:p w:rsidR="009A7DC4" w:rsidRPr="009A7DC4" w:rsidRDefault="009A7DC4" w:rsidP="009A7DC4">
            <w:pPr>
              <w:spacing w:before="55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lastRenderedPageBreak/>
              <w:t>11.3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5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Розрахунковий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рахунок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внесення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плати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spacing w:line="237" w:lineRule="auto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Розрахунковий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рахунок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внесення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плати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надається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центром надання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адміністративних</w:t>
            </w:r>
            <w:r w:rsidRPr="009A7DC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послуг,</w:t>
            </w:r>
            <w:r w:rsidRPr="009A7DC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який</w:t>
            </w:r>
            <w:r w:rsidRPr="009A7DC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надає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адміністративну</w:t>
            </w:r>
          </w:p>
          <w:p w:rsidR="009A7DC4" w:rsidRPr="009A7DC4" w:rsidRDefault="009A7DC4" w:rsidP="009A7DC4">
            <w:pPr>
              <w:spacing w:line="217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послугу</w:t>
            </w:r>
          </w:p>
        </w:tc>
      </w:tr>
      <w:tr w:rsidR="009A7DC4" w:rsidRPr="009A7DC4" w:rsidTr="009A7DC4">
        <w:trPr>
          <w:trHeight w:val="1979"/>
        </w:trPr>
        <w:tc>
          <w:tcPr>
            <w:tcW w:w="720" w:type="dxa"/>
          </w:tcPr>
          <w:p w:rsidR="009A7DC4" w:rsidRPr="009A7DC4" w:rsidRDefault="009A7DC4" w:rsidP="009A7DC4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12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 w:right="123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Строк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У день реєстрації відповідної заяви у територіальному органі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Держгеокадастру.</w:t>
            </w:r>
          </w:p>
          <w:p w:rsidR="009A7DC4" w:rsidRPr="009A7DC4" w:rsidRDefault="009A7DC4" w:rsidP="009A7DC4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У разі подання заяви в електронній формі через Публічну кадастрову</w:t>
            </w:r>
            <w:r w:rsidRPr="009A7DC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карту</w:t>
            </w:r>
            <w:r w:rsidRPr="009A7DC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</w:t>
            </w:r>
            <w:r w:rsidRPr="009A7DC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A7DC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9A7DC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 земельну</w:t>
            </w: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ділянку</w:t>
            </w:r>
            <w:r w:rsidRPr="009A7DC4">
              <w:rPr>
                <w:rFonts w:ascii="Times New Roman" w:eastAsia="Times New Roman" w:hAnsi="Times New Roman" w:cs="Times New Roman"/>
                <w:spacing w:val="-1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9A7DC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електронній</w:t>
            </w: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або</w:t>
            </w:r>
            <w:r w:rsidRPr="009A7DC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мотивована</w:t>
            </w:r>
            <w:r w:rsidRPr="009A7DC4">
              <w:rPr>
                <w:rFonts w:ascii="Times New Roman" w:eastAsia="Times New Roman" w:hAnsi="Times New Roman" w:cs="Times New Roman"/>
                <w:spacing w:val="-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відмова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наданні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такого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документа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видаються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режимі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реального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часу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9A7DC4">
              <w:rPr>
                <w:rFonts w:ascii="Times New Roman" w:eastAsia="Times New Roman" w:hAnsi="Times New Roman" w:cs="Times New Roman"/>
                <w:spacing w:val="65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допомогою</w:t>
            </w:r>
            <w:r w:rsidRPr="009A7DC4">
              <w:rPr>
                <w:rFonts w:ascii="Times New Roman" w:eastAsia="Times New Roman" w:hAnsi="Times New Roman" w:cs="Times New Roman"/>
                <w:spacing w:val="65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програмного</w:t>
            </w:r>
            <w:r w:rsidRPr="009A7DC4">
              <w:rPr>
                <w:rFonts w:ascii="Times New Roman" w:eastAsia="Times New Roman" w:hAnsi="Times New Roman" w:cs="Times New Roman"/>
                <w:spacing w:val="66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забезпечення</w:t>
            </w:r>
            <w:r w:rsidRPr="009A7DC4">
              <w:rPr>
                <w:rFonts w:ascii="Times New Roman" w:eastAsia="Times New Roman" w:hAnsi="Times New Roman" w:cs="Times New Roman"/>
                <w:spacing w:val="65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Державного</w:t>
            </w:r>
          </w:p>
          <w:p w:rsidR="009A7DC4" w:rsidRPr="009A7DC4" w:rsidRDefault="009A7DC4" w:rsidP="009A7DC4">
            <w:pPr>
              <w:spacing w:line="217" w:lineRule="exact"/>
              <w:ind w:left="10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9A7DC4">
              <w:rPr>
                <w:rFonts w:ascii="Times New Roman" w:eastAsia="Times New Roman" w:hAnsi="Times New Roman" w:cs="Times New Roman"/>
                <w:spacing w:val="-1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</w:p>
        </w:tc>
      </w:tr>
      <w:tr w:rsidR="009A7DC4" w:rsidRPr="009A7DC4" w:rsidTr="009A7DC4">
        <w:trPr>
          <w:trHeight w:val="4106"/>
        </w:trPr>
        <w:tc>
          <w:tcPr>
            <w:tcW w:w="720" w:type="dxa"/>
          </w:tcPr>
          <w:p w:rsidR="009A7DC4" w:rsidRPr="009A7DC4" w:rsidRDefault="009A7DC4" w:rsidP="009A7DC4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13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Перелік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</w:t>
            </w:r>
            <w:r w:rsidRPr="009A7DC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для</w:t>
            </w:r>
            <w:r w:rsidRPr="009A7DC4">
              <w:rPr>
                <w:rFonts w:ascii="Times New Roman" w:eastAsia="Times New Roman" w:hAnsi="Times New Roman" w:cs="Times New Roman"/>
                <w:spacing w:val="-9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відмови</w:t>
            </w:r>
            <w:r w:rsidRPr="009A7DC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 адміністративної послуги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numPr>
                <w:ilvl w:val="0"/>
                <w:numId w:val="37"/>
              </w:numPr>
              <w:tabs>
                <w:tab w:val="left" w:pos="367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У Державному земельному кадастрі відсутні запитувані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відомості.</w:t>
            </w:r>
          </w:p>
          <w:p w:rsidR="009A7DC4" w:rsidRPr="009A7DC4" w:rsidRDefault="009A7DC4" w:rsidP="009A7DC4">
            <w:pPr>
              <w:numPr>
                <w:ilvl w:val="0"/>
                <w:numId w:val="37"/>
              </w:numPr>
              <w:tabs>
                <w:tab w:val="left" w:pos="309"/>
              </w:tabs>
              <w:ind w:right="98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Із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заявою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 кадастру звернулася неналежна особа (право на отримання витягу з Державного земельного кадастру про земельну ділянку надано органам державної влади, органам місцевого самоврядування для здійснення своїх повноважень, визначених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законом;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фізичним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юридичним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особам,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умови їх ідентифікації з використанням кваліфікованого електронного підпису чи іншого альтернативного засобу ідентифікації особи).</w:t>
            </w:r>
          </w:p>
          <w:p w:rsidR="009A7DC4" w:rsidRPr="009A7DC4" w:rsidRDefault="009A7DC4" w:rsidP="009A7DC4">
            <w:pPr>
              <w:numPr>
                <w:ilvl w:val="0"/>
                <w:numId w:val="37"/>
              </w:numPr>
              <w:tabs>
                <w:tab w:val="left" w:pos="413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A7DC4">
              <w:rPr>
                <w:rFonts w:ascii="Times New Roman" w:eastAsia="Times New Roman" w:hAnsi="Times New Roman" w:cs="Times New Roman"/>
                <w:spacing w:val="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витягу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(або інформації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(реквізитів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платежу))</w:t>
            </w:r>
          </w:p>
          <w:p w:rsidR="009A7DC4" w:rsidRPr="009A7DC4" w:rsidRDefault="009A7DC4" w:rsidP="009A7DC4">
            <w:pPr>
              <w:spacing w:line="230" w:lineRule="exact"/>
              <w:ind w:left="107" w:right="100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9A7DC4" w:rsidRPr="009A7DC4" w:rsidTr="009A7DC4">
        <w:trPr>
          <w:trHeight w:val="2817"/>
        </w:trPr>
        <w:tc>
          <w:tcPr>
            <w:tcW w:w="720" w:type="dxa"/>
          </w:tcPr>
          <w:p w:rsidR="009A7DC4" w:rsidRPr="009A7DC4" w:rsidRDefault="009A7DC4" w:rsidP="009A7DC4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14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Результат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адміністративної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послуги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земельну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ділянку з усіма відомостями, внесеними до Поземельної книги, крім відомостей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речові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права на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земельну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ділянку,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виникли після 1 січня 2013 р., а також відомостями про ділянки надр, надані у користування відповідно до спеціальних дозволів на користування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надрами</w:t>
            </w: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актів</w:t>
            </w: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гірничих</w:t>
            </w: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відводів, одержаними</w:t>
            </w:r>
            <w:r w:rsidRPr="009A7DC4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9A7DC4">
              <w:rPr>
                <w:rFonts w:ascii="Times New Roman" w:eastAsia="Times New Roman" w:hAnsi="Times New Roman" w:cs="Times New Roman"/>
                <w:spacing w:val="70"/>
                <w:sz w:val="20"/>
                <w:lang w:val="uk-UA"/>
              </w:rPr>
              <w:t xml:space="preserve"> 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порядку</w:t>
            </w:r>
            <w:r w:rsidRPr="009A7DC4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інформаційної</w:t>
            </w:r>
            <w:r w:rsidRPr="009A7DC4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взаємодії з</w:t>
            </w:r>
            <w:r w:rsidRPr="009A7DC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Держгеонадрами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A7DC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Держпраці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(за</w:t>
            </w:r>
            <w:r w:rsidRPr="009A7DC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наявності),</w:t>
            </w: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посиланням на</w:t>
            </w:r>
            <w:r w:rsidRPr="009A7DC4">
              <w:rPr>
                <w:rFonts w:ascii="Times New Roman" w:eastAsia="Times New Roman" w:hAnsi="Times New Roman" w:cs="Times New Roman"/>
                <w:spacing w:val="6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документи,</w:t>
            </w:r>
            <w:r w:rsidRPr="009A7DC4">
              <w:rPr>
                <w:rFonts w:ascii="Times New Roman" w:eastAsia="Times New Roman" w:hAnsi="Times New Roman" w:cs="Times New Roman"/>
                <w:spacing w:val="6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9A7DC4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</w:t>
            </w:r>
            <w:r w:rsidRPr="009A7DC4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яких</w:t>
            </w:r>
            <w:r w:rsidRPr="009A7DC4">
              <w:rPr>
                <w:rFonts w:ascii="Times New Roman" w:eastAsia="Times New Roman" w:hAnsi="Times New Roman" w:cs="Times New Roman"/>
                <w:spacing w:val="6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відомості</w:t>
            </w:r>
            <w:r w:rsidRPr="009A7DC4">
              <w:rPr>
                <w:rFonts w:ascii="Times New Roman" w:eastAsia="Times New Roman" w:hAnsi="Times New Roman" w:cs="Times New Roman"/>
                <w:spacing w:val="65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A7DC4">
              <w:rPr>
                <w:rFonts w:ascii="Times New Roman" w:eastAsia="Times New Roman" w:hAnsi="Times New Roman" w:cs="Times New Roman"/>
                <w:spacing w:val="6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обмеження у</w:t>
            </w:r>
            <w:r w:rsidRPr="009A7DC4">
              <w:rPr>
                <w:rFonts w:ascii="Times New Roman" w:eastAsia="Times New Roman" w:hAnsi="Times New Roman" w:cs="Times New Roman"/>
                <w:spacing w:val="59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використанні</w:t>
            </w:r>
            <w:r w:rsidRPr="009A7DC4">
              <w:rPr>
                <w:rFonts w:ascii="Times New Roman" w:eastAsia="Times New Roman" w:hAnsi="Times New Roman" w:cs="Times New Roman"/>
                <w:spacing w:val="6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</w:t>
            </w:r>
            <w:r w:rsidRPr="009A7DC4">
              <w:rPr>
                <w:rFonts w:ascii="Times New Roman" w:eastAsia="Times New Roman" w:hAnsi="Times New Roman" w:cs="Times New Roman"/>
                <w:spacing w:val="6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внесені</w:t>
            </w:r>
            <w:r w:rsidRPr="009A7DC4">
              <w:rPr>
                <w:rFonts w:ascii="Times New Roman" w:eastAsia="Times New Roman" w:hAnsi="Times New Roman" w:cs="Times New Roman"/>
                <w:spacing w:val="6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до</w:t>
            </w:r>
            <w:r w:rsidRPr="009A7DC4">
              <w:rPr>
                <w:rFonts w:ascii="Times New Roman" w:eastAsia="Times New Roman" w:hAnsi="Times New Roman" w:cs="Times New Roman"/>
                <w:spacing w:val="6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A7DC4">
              <w:rPr>
                <w:rFonts w:ascii="Times New Roman" w:eastAsia="Times New Roman" w:hAnsi="Times New Roman" w:cs="Times New Roman"/>
                <w:spacing w:val="6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земельного</w:t>
            </w:r>
          </w:p>
          <w:p w:rsidR="009A7DC4" w:rsidRPr="009A7DC4" w:rsidRDefault="009A7DC4" w:rsidP="009A7DC4">
            <w:pPr>
              <w:spacing w:line="228" w:lineRule="exact"/>
              <w:ind w:left="107" w:right="97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кадастру, або повідомлення про відмову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у наданні відомостей з Державного земельного кадастру</w:t>
            </w:r>
          </w:p>
        </w:tc>
      </w:tr>
      <w:tr w:rsidR="009A7DC4" w:rsidRPr="009A7DC4" w:rsidTr="009A7DC4">
        <w:trPr>
          <w:trHeight w:val="833"/>
        </w:trPr>
        <w:tc>
          <w:tcPr>
            <w:tcW w:w="720" w:type="dxa"/>
          </w:tcPr>
          <w:p w:rsidR="009A7DC4" w:rsidRPr="009A7DC4" w:rsidRDefault="009A7DC4" w:rsidP="009A7DC4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>15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Способи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отримання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відповіді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(результату)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Державного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кадастру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A7DC4">
              <w:rPr>
                <w:rFonts w:ascii="Times New Roman" w:eastAsia="Times New Roman" w:hAnsi="Times New Roman" w:cs="Times New Roman"/>
                <w:spacing w:val="-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земельну</w:t>
            </w:r>
            <w:r w:rsidRPr="009A7DC4">
              <w:rPr>
                <w:rFonts w:ascii="Times New Roman" w:eastAsia="Times New Roman" w:hAnsi="Times New Roman" w:cs="Times New Roman"/>
                <w:spacing w:val="-1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ділянку з усіма відомостями, внесеними до Поземельної книги, крім відомостей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речові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права на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земельну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ділянку,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що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виникли після 1 січня 2013 р., а також відомостями про ділянки надр, надані у користування відповідно до спеціальних дозволів на користування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надрами</w:t>
            </w: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актів</w:t>
            </w: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гірничих</w:t>
            </w: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відводів, одержаними</w:t>
            </w:r>
            <w:r w:rsidRPr="009A7DC4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</w:t>
            </w:r>
            <w:r w:rsidRPr="009A7DC4">
              <w:rPr>
                <w:rFonts w:ascii="Times New Roman" w:eastAsia="Times New Roman" w:hAnsi="Times New Roman" w:cs="Times New Roman"/>
                <w:spacing w:val="70"/>
                <w:sz w:val="20"/>
                <w:lang w:val="uk-UA"/>
              </w:rPr>
              <w:t xml:space="preserve"> 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порядку</w:t>
            </w:r>
            <w:r w:rsidRPr="009A7DC4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інформаційної</w:t>
            </w:r>
            <w:r w:rsidRPr="009A7DC4">
              <w:rPr>
                <w:rFonts w:ascii="Times New Roman" w:eastAsia="Times New Roman" w:hAnsi="Times New Roman" w:cs="Times New Roman"/>
                <w:spacing w:val="69"/>
                <w:sz w:val="20"/>
                <w:lang w:val="uk-UA"/>
              </w:rPr>
              <w:t xml:space="preserve"> 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взаємодії з</w:t>
            </w:r>
            <w:r w:rsidRPr="009A7DC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Держгеонадрами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A7DC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Держпраці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(за</w:t>
            </w:r>
            <w:r w:rsidRPr="009A7DC4">
              <w:rPr>
                <w:rFonts w:ascii="Times New Roman" w:eastAsia="Times New Roman" w:hAnsi="Times New Roman" w:cs="Times New Roman"/>
                <w:spacing w:val="-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наявності),</w:t>
            </w: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та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посиланням на</w:t>
            </w:r>
            <w:r w:rsidRPr="009A7DC4">
              <w:rPr>
                <w:rFonts w:ascii="Times New Roman" w:eastAsia="Times New Roman" w:hAnsi="Times New Roman" w:cs="Times New Roman"/>
                <w:spacing w:val="6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документи,</w:t>
            </w:r>
            <w:r w:rsidRPr="009A7DC4">
              <w:rPr>
                <w:rFonts w:ascii="Times New Roman" w:eastAsia="Times New Roman" w:hAnsi="Times New Roman" w:cs="Times New Roman"/>
                <w:spacing w:val="66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</w:t>
            </w:r>
            <w:r w:rsidRPr="009A7DC4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підставі</w:t>
            </w:r>
            <w:r w:rsidRPr="009A7DC4">
              <w:rPr>
                <w:rFonts w:ascii="Times New Roman" w:eastAsia="Times New Roman" w:hAnsi="Times New Roman" w:cs="Times New Roman"/>
                <w:spacing w:val="68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яких</w:t>
            </w:r>
            <w:r w:rsidRPr="009A7DC4">
              <w:rPr>
                <w:rFonts w:ascii="Times New Roman" w:eastAsia="Times New Roman" w:hAnsi="Times New Roman" w:cs="Times New Roman"/>
                <w:spacing w:val="6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відомості</w:t>
            </w:r>
            <w:r w:rsidRPr="009A7DC4">
              <w:rPr>
                <w:rFonts w:ascii="Times New Roman" w:eastAsia="Times New Roman" w:hAnsi="Times New Roman" w:cs="Times New Roman"/>
                <w:spacing w:val="65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A7DC4">
              <w:rPr>
                <w:rFonts w:ascii="Times New Roman" w:eastAsia="Times New Roman" w:hAnsi="Times New Roman" w:cs="Times New Roman"/>
                <w:spacing w:val="6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обмеження у використанні земель внесені до Державного земельного кадастру, або повідомлення про відмову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наданні відомостей з Державного земельного кадастру надсилаються заявникові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 електронній формі технічними засобами електронних комунікацій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 вказану у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зверненні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адресу</w:t>
            </w:r>
            <w:r w:rsidRPr="009A7DC4">
              <w:rPr>
                <w:rFonts w:ascii="Times New Roman" w:eastAsia="Times New Roman" w:hAnsi="Times New Roman" w:cs="Times New Roman"/>
                <w:spacing w:val="-4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електронної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пошти або з використанням Єдиного державного вебпорталу електронних послуг, у тому числі через веб-сторінку Держгеокадастру,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бажанням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заявника</w:t>
            </w:r>
            <w:r w:rsidRPr="009A7DC4">
              <w:rPr>
                <w:rFonts w:ascii="Times New Roman" w:eastAsia="Times New Roman" w:hAnsi="Times New Roman" w:cs="Times New Roman"/>
                <w:spacing w:val="80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видаються у</w:t>
            </w:r>
            <w:r w:rsidRPr="009A7DC4">
              <w:rPr>
                <w:rFonts w:ascii="Times New Roman" w:eastAsia="Times New Roman" w:hAnsi="Times New Roman" w:cs="Times New Roman"/>
                <w:spacing w:val="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паперовій</w:t>
            </w:r>
            <w:r w:rsidRPr="009A7DC4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9A7DC4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центром</w:t>
            </w:r>
            <w:r w:rsidRPr="009A7DC4">
              <w:rPr>
                <w:rFonts w:ascii="Times New Roman" w:eastAsia="Times New Roman" w:hAnsi="Times New Roman" w:cs="Times New Roman"/>
                <w:spacing w:val="12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spacing w:val="9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адміністративних</w:t>
            </w:r>
            <w:r w:rsidRPr="009A7DC4">
              <w:rPr>
                <w:rFonts w:ascii="Times New Roman" w:eastAsia="Times New Roman" w:hAnsi="Times New Roman" w:cs="Times New Roman"/>
                <w:spacing w:val="10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послуг</w:t>
            </w:r>
          </w:p>
          <w:p w:rsidR="009A7DC4" w:rsidRPr="009A7DC4" w:rsidRDefault="009A7DC4" w:rsidP="009A7DC4">
            <w:pPr>
              <w:spacing w:line="230" w:lineRule="atLeast"/>
              <w:ind w:left="107" w:right="106"/>
              <w:jc w:val="both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9A7DC4" w:rsidRPr="009A7DC4" w:rsidTr="009A7DC4">
        <w:trPr>
          <w:trHeight w:val="833"/>
        </w:trPr>
        <w:tc>
          <w:tcPr>
            <w:tcW w:w="720" w:type="dxa"/>
          </w:tcPr>
          <w:p w:rsidR="009A7DC4" w:rsidRPr="009A7DC4" w:rsidRDefault="009A7DC4" w:rsidP="009A7DC4">
            <w:pPr>
              <w:spacing w:before="53"/>
              <w:ind w:left="10" w:right="1"/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lastRenderedPageBreak/>
              <w:t>16</w:t>
            </w:r>
          </w:p>
        </w:tc>
        <w:tc>
          <w:tcPr>
            <w:tcW w:w="3601" w:type="dxa"/>
          </w:tcPr>
          <w:p w:rsidR="009A7DC4" w:rsidRPr="009A7DC4" w:rsidRDefault="009A7DC4" w:rsidP="009A7DC4">
            <w:pPr>
              <w:spacing w:before="53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Примітка</w:t>
            </w:r>
          </w:p>
        </w:tc>
        <w:tc>
          <w:tcPr>
            <w:tcW w:w="5573" w:type="dxa"/>
          </w:tcPr>
          <w:p w:rsidR="009A7DC4" w:rsidRPr="009A7DC4" w:rsidRDefault="009A7DC4" w:rsidP="009A7DC4">
            <w:pPr>
              <w:spacing w:line="223" w:lineRule="exac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*</w:t>
            </w:r>
            <w:r w:rsidRPr="009A7DC4">
              <w:rPr>
                <w:rFonts w:ascii="Times New Roman" w:eastAsia="Times New Roman" w:hAnsi="Times New Roman" w:cs="Times New Roman"/>
                <w:spacing w:val="-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Форму</w:t>
            </w:r>
            <w:r w:rsidRPr="009A7DC4">
              <w:rPr>
                <w:rFonts w:ascii="Times New Roman" w:eastAsia="Times New Roman" w:hAnsi="Times New Roman" w:cs="Times New Roman"/>
                <w:spacing w:val="37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заяви</w:t>
            </w:r>
            <w:r w:rsidRPr="009A7DC4">
              <w:rPr>
                <w:rFonts w:ascii="Times New Roman" w:eastAsia="Times New Roman" w:hAnsi="Times New Roman" w:cs="Times New Roman"/>
                <w:spacing w:val="39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про</w:t>
            </w:r>
            <w:r w:rsidRPr="009A7DC4">
              <w:rPr>
                <w:rFonts w:ascii="Times New Roman" w:eastAsia="Times New Roman" w:hAnsi="Times New Roman" w:cs="Times New Roman"/>
                <w:spacing w:val="40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надання</w:t>
            </w:r>
            <w:r w:rsidRPr="009A7DC4">
              <w:rPr>
                <w:rFonts w:ascii="Times New Roman" w:eastAsia="Times New Roman" w:hAnsi="Times New Roman" w:cs="Times New Roman"/>
                <w:spacing w:val="38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відомостей</w:t>
            </w:r>
            <w:r w:rsidRPr="009A7DC4">
              <w:rPr>
                <w:rFonts w:ascii="Times New Roman" w:eastAsia="Times New Roman" w:hAnsi="Times New Roman" w:cs="Times New Roman"/>
                <w:spacing w:val="38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</w:t>
            </w:r>
            <w:r w:rsidRPr="009A7DC4">
              <w:rPr>
                <w:rFonts w:ascii="Times New Roman" w:eastAsia="Times New Roman" w:hAnsi="Times New Roman" w:cs="Times New Roman"/>
                <w:spacing w:val="39"/>
                <w:sz w:val="20"/>
                <w:lang w:val="uk-UA"/>
              </w:rPr>
              <w:t xml:space="preserve"> 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Державного</w:t>
            </w:r>
          </w:p>
          <w:p w:rsidR="009A7DC4" w:rsidRPr="009A7DC4" w:rsidRDefault="009A7DC4" w:rsidP="009A7DC4">
            <w:pPr>
              <w:spacing w:line="230" w:lineRule="atLeast"/>
              <w:ind w:left="107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земельного кадастру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у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формі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>витягу</w:t>
            </w:r>
            <w:r w:rsidRPr="009A7DC4">
              <w:rPr>
                <w:rFonts w:ascii="Times New Roman" w:eastAsia="Times New Roman" w:hAnsi="Times New Roman" w:cs="Times New Roman"/>
                <w:spacing w:val="-1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z w:val="20"/>
                <w:lang w:val="uk-UA"/>
              </w:rPr>
              <w:t xml:space="preserve">з Державного земельного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кадастру</w:t>
            </w:r>
            <w:r w:rsidRPr="009A7DC4">
              <w:rPr>
                <w:rFonts w:ascii="Times New Roman" w:eastAsia="Times New Roman" w:hAnsi="Times New Roman" w:cs="Times New Roman"/>
                <w:spacing w:val="-5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про земельну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ділянку</w:t>
            </w:r>
            <w:r w:rsidRPr="009A7DC4">
              <w:rPr>
                <w:rFonts w:ascii="Times New Roman" w:eastAsia="Times New Roman" w:hAnsi="Times New Roman" w:cs="Times New Roman"/>
                <w:spacing w:val="-7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з</w:t>
            </w:r>
            <w:r w:rsidRPr="009A7DC4">
              <w:rPr>
                <w:rFonts w:ascii="Times New Roman" w:eastAsia="Times New Roman" w:hAnsi="Times New Roman" w:cs="Times New Roman"/>
                <w:spacing w:val="3"/>
                <w:sz w:val="20"/>
                <w:lang w:val="uk-UA"/>
              </w:rPr>
              <w:t xml:space="preserve"> </w:t>
            </w:r>
            <w:r w:rsidRPr="009A7DC4">
              <w:rPr>
                <w:rFonts w:ascii="Times New Roman" w:eastAsia="Times New Roman" w:hAnsi="Times New Roman" w:cs="Times New Roman"/>
                <w:spacing w:val="-2"/>
                <w:sz w:val="20"/>
                <w:lang w:val="uk-UA"/>
              </w:rPr>
              <w:t>усіма відомостями, внесеними</w:t>
            </w:r>
          </w:p>
        </w:tc>
      </w:tr>
    </w:tbl>
    <w:p w:rsidR="009A7DC4" w:rsidRPr="009A7DC4" w:rsidRDefault="009A7DC4" w:rsidP="009A7DC4">
      <w:pPr>
        <w:widowControl w:val="0"/>
        <w:autoSpaceDE w:val="0"/>
        <w:autoSpaceDN w:val="0"/>
        <w:spacing w:after="0" w:line="230" w:lineRule="atLeast"/>
        <w:jc w:val="both"/>
        <w:rPr>
          <w:rFonts w:ascii="Times New Roman" w:eastAsia="Times New Roman" w:hAnsi="Times New Roman" w:cs="Times New Roman"/>
          <w:sz w:val="20"/>
          <w:lang w:val="uk-UA"/>
        </w:rPr>
        <w:sectPr w:rsidR="009A7DC4" w:rsidRPr="009A7DC4">
          <w:pgSz w:w="11910" w:h="16840"/>
          <w:pgMar w:top="860" w:right="360" w:bottom="280" w:left="1440" w:header="398" w:footer="0" w:gutter="0"/>
          <w:cols w:space="720"/>
        </w:sectPr>
      </w:pPr>
      <w:bookmarkStart w:id="0" w:name="_GoBack"/>
      <w:bookmarkEnd w:id="0"/>
    </w:p>
    <w:p w:rsidR="00575068" w:rsidRPr="00B60668" w:rsidRDefault="00575068">
      <w:pPr>
        <w:rPr>
          <w:lang w:val="uk-UA"/>
        </w:rPr>
      </w:pPr>
    </w:p>
    <w:sectPr w:rsidR="00575068" w:rsidRPr="00B6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A6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0EF03301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07AEC"/>
    <w:multiLevelType w:val="hybridMultilevel"/>
    <w:tmpl w:val="F4286804"/>
    <w:lvl w:ilvl="0" w:tplc="02026534">
      <w:start w:val="1"/>
      <w:numFmt w:val="decimal"/>
      <w:lvlText w:val="%1."/>
      <w:lvlJc w:val="left"/>
      <w:pPr>
        <w:ind w:left="107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15224110">
      <w:numFmt w:val="bullet"/>
      <w:lvlText w:val="•"/>
      <w:lvlJc w:val="left"/>
      <w:pPr>
        <w:ind w:left="646" w:hanging="261"/>
      </w:pPr>
      <w:rPr>
        <w:rFonts w:hint="default"/>
        <w:lang w:val="uk-UA" w:eastAsia="en-US" w:bidi="ar-SA"/>
      </w:rPr>
    </w:lvl>
    <w:lvl w:ilvl="2" w:tplc="6DF27B5E">
      <w:numFmt w:val="bullet"/>
      <w:lvlText w:val="•"/>
      <w:lvlJc w:val="left"/>
      <w:pPr>
        <w:ind w:left="1192" w:hanging="261"/>
      </w:pPr>
      <w:rPr>
        <w:rFonts w:hint="default"/>
        <w:lang w:val="uk-UA" w:eastAsia="en-US" w:bidi="ar-SA"/>
      </w:rPr>
    </w:lvl>
    <w:lvl w:ilvl="3" w:tplc="36723DD4">
      <w:numFmt w:val="bullet"/>
      <w:lvlText w:val="•"/>
      <w:lvlJc w:val="left"/>
      <w:pPr>
        <w:ind w:left="1738" w:hanging="261"/>
      </w:pPr>
      <w:rPr>
        <w:rFonts w:hint="default"/>
        <w:lang w:val="uk-UA" w:eastAsia="en-US" w:bidi="ar-SA"/>
      </w:rPr>
    </w:lvl>
    <w:lvl w:ilvl="4" w:tplc="82102714">
      <w:numFmt w:val="bullet"/>
      <w:lvlText w:val="•"/>
      <w:lvlJc w:val="left"/>
      <w:pPr>
        <w:ind w:left="2284" w:hanging="261"/>
      </w:pPr>
      <w:rPr>
        <w:rFonts w:hint="default"/>
        <w:lang w:val="uk-UA" w:eastAsia="en-US" w:bidi="ar-SA"/>
      </w:rPr>
    </w:lvl>
    <w:lvl w:ilvl="5" w:tplc="9F24B170">
      <w:numFmt w:val="bullet"/>
      <w:lvlText w:val="•"/>
      <w:lvlJc w:val="left"/>
      <w:pPr>
        <w:ind w:left="2831" w:hanging="261"/>
      </w:pPr>
      <w:rPr>
        <w:rFonts w:hint="default"/>
        <w:lang w:val="uk-UA" w:eastAsia="en-US" w:bidi="ar-SA"/>
      </w:rPr>
    </w:lvl>
    <w:lvl w:ilvl="6" w:tplc="AB1AB06C">
      <w:numFmt w:val="bullet"/>
      <w:lvlText w:val="•"/>
      <w:lvlJc w:val="left"/>
      <w:pPr>
        <w:ind w:left="3377" w:hanging="261"/>
      </w:pPr>
      <w:rPr>
        <w:rFonts w:hint="default"/>
        <w:lang w:val="uk-UA" w:eastAsia="en-US" w:bidi="ar-SA"/>
      </w:rPr>
    </w:lvl>
    <w:lvl w:ilvl="7" w:tplc="C40ED41A">
      <w:numFmt w:val="bullet"/>
      <w:lvlText w:val="•"/>
      <w:lvlJc w:val="left"/>
      <w:pPr>
        <w:ind w:left="3923" w:hanging="261"/>
      </w:pPr>
      <w:rPr>
        <w:rFonts w:hint="default"/>
        <w:lang w:val="uk-UA" w:eastAsia="en-US" w:bidi="ar-SA"/>
      </w:rPr>
    </w:lvl>
    <w:lvl w:ilvl="8" w:tplc="88080142">
      <w:numFmt w:val="bullet"/>
      <w:lvlText w:val="•"/>
      <w:lvlJc w:val="left"/>
      <w:pPr>
        <w:ind w:left="4469" w:hanging="261"/>
      </w:pPr>
      <w:rPr>
        <w:rFonts w:hint="default"/>
        <w:lang w:val="uk-UA" w:eastAsia="en-US" w:bidi="ar-SA"/>
      </w:rPr>
    </w:lvl>
  </w:abstractNum>
  <w:abstractNum w:abstractNumId="6" w15:restartNumberingAfterBreak="0">
    <w:nsid w:val="1A206E85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D4052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2CBC51A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1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113CC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4" w15:restartNumberingAfterBreak="0">
    <w:nsid w:val="3C10006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B0B4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B5A5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82B4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E77D9"/>
    <w:multiLevelType w:val="hybridMultilevel"/>
    <w:tmpl w:val="0F14C854"/>
    <w:lvl w:ilvl="0" w:tplc="B330C766">
      <w:start w:val="2"/>
      <w:numFmt w:val="decimal"/>
      <w:lvlText w:val="%1."/>
      <w:lvlJc w:val="left"/>
      <w:pPr>
        <w:ind w:left="10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FD2A54C">
      <w:numFmt w:val="bullet"/>
      <w:lvlText w:val="•"/>
      <w:lvlJc w:val="left"/>
      <w:pPr>
        <w:ind w:left="646" w:hanging="202"/>
      </w:pPr>
      <w:rPr>
        <w:rFonts w:hint="default"/>
        <w:lang w:val="uk-UA" w:eastAsia="en-US" w:bidi="ar-SA"/>
      </w:rPr>
    </w:lvl>
    <w:lvl w:ilvl="2" w:tplc="F698C1B4">
      <w:numFmt w:val="bullet"/>
      <w:lvlText w:val="•"/>
      <w:lvlJc w:val="left"/>
      <w:pPr>
        <w:ind w:left="1192" w:hanging="202"/>
      </w:pPr>
      <w:rPr>
        <w:rFonts w:hint="default"/>
        <w:lang w:val="uk-UA" w:eastAsia="en-US" w:bidi="ar-SA"/>
      </w:rPr>
    </w:lvl>
    <w:lvl w:ilvl="3" w:tplc="A5E4865C">
      <w:numFmt w:val="bullet"/>
      <w:lvlText w:val="•"/>
      <w:lvlJc w:val="left"/>
      <w:pPr>
        <w:ind w:left="1738" w:hanging="202"/>
      </w:pPr>
      <w:rPr>
        <w:rFonts w:hint="default"/>
        <w:lang w:val="uk-UA" w:eastAsia="en-US" w:bidi="ar-SA"/>
      </w:rPr>
    </w:lvl>
    <w:lvl w:ilvl="4" w:tplc="DD000686">
      <w:numFmt w:val="bullet"/>
      <w:lvlText w:val="•"/>
      <w:lvlJc w:val="left"/>
      <w:pPr>
        <w:ind w:left="2284" w:hanging="202"/>
      </w:pPr>
      <w:rPr>
        <w:rFonts w:hint="default"/>
        <w:lang w:val="uk-UA" w:eastAsia="en-US" w:bidi="ar-SA"/>
      </w:rPr>
    </w:lvl>
    <w:lvl w:ilvl="5" w:tplc="8794BBCA">
      <w:numFmt w:val="bullet"/>
      <w:lvlText w:val="•"/>
      <w:lvlJc w:val="left"/>
      <w:pPr>
        <w:ind w:left="2831" w:hanging="202"/>
      </w:pPr>
      <w:rPr>
        <w:rFonts w:hint="default"/>
        <w:lang w:val="uk-UA" w:eastAsia="en-US" w:bidi="ar-SA"/>
      </w:rPr>
    </w:lvl>
    <w:lvl w:ilvl="6" w:tplc="AB7C210C">
      <w:numFmt w:val="bullet"/>
      <w:lvlText w:val="•"/>
      <w:lvlJc w:val="left"/>
      <w:pPr>
        <w:ind w:left="3377" w:hanging="202"/>
      </w:pPr>
      <w:rPr>
        <w:rFonts w:hint="default"/>
        <w:lang w:val="uk-UA" w:eastAsia="en-US" w:bidi="ar-SA"/>
      </w:rPr>
    </w:lvl>
    <w:lvl w:ilvl="7" w:tplc="23A85218">
      <w:numFmt w:val="bullet"/>
      <w:lvlText w:val="•"/>
      <w:lvlJc w:val="left"/>
      <w:pPr>
        <w:ind w:left="3923" w:hanging="202"/>
      </w:pPr>
      <w:rPr>
        <w:rFonts w:hint="default"/>
        <w:lang w:val="uk-UA" w:eastAsia="en-US" w:bidi="ar-SA"/>
      </w:rPr>
    </w:lvl>
    <w:lvl w:ilvl="8" w:tplc="E12252EC">
      <w:numFmt w:val="bullet"/>
      <w:lvlText w:val="•"/>
      <w:lvlJc w:val="left"/>
      <w:pPr>
        <w:ind w:left="4469" w:hanging="202"/>
      </w:pPr>
      <w:rPr>
        <w:rFonts w:hint="default"/>
        <w:lang w:val="uk-UA" w:eastAsia="en-US" w:bidi="ar-SA"/>
      </w:rPr>
    </w:lvl>
  </w:abstractNum>
  <w:abstractNum w:abstractNumId="19" w15:restartNumberingAfterBreak="0">
    <w:nsid w:val="45AC12EF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5243D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8272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868A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E0B3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E7A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65DA3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70478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A3E34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30" w15:restartNumberingAfterBreak="0">
    <w:nsid w:val="70C33977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E7D443A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5567E"/>
    <w:multiLevelType w:val="hybridMultilevel"/>
    <w:tmpl w:val="EF504FD8"/>
    <w:lvl w:ilvl="0" w:tplc="2600235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33"/>
  </w:num>
  <w:num w:numId="5">
    <w:abstractNumId w:val="32"/>
  </w:num>
  <w:num w:numId="6">
    <w:abstractNumId w:val="35"/>
  </w:num>
  <w:num w:numId="7">
    <w:abstractNumId w:val="3"/>
  </w:num>
  <w:num w:numId="8">
    <w:abstractNumId w:val="34"/>
  </w:num>
  <w:num w:numId="9">
    <w:abstractNumId w:val="13"/>
  </w:num>
  <w:num w:numId="10">
    <w:abstractNumId w:val="12"/>
  </w:num>
  <w:num w:numId="11">
    <w:abstractNumId w:val="8"/>
  </w:num>
  <w:num w:numId="12">
    <w:abstractNumId w:val="29"/>
  </w:num>
  <w:num w:numId="13">
    <w:abstractNumId w:val="31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6"/>
  </w:num>
  <w:num w:numId="17">
    <w:abstractNumId w:val="27"/>
  </w:num>
  <w:num w:numId="18">
    <w:abstractNumId w:val="15"/>
  </w:num>
  <w:num w:numId="19">
    <w:abstractNumId w:val="1"/>
  </w:num>
  <w:num w:numId="20">
    <w:abstractNumId w:val="24"/>
  </w:num>
  <w:num w:numId="21">
    <w:abstractNumId w:val="20"/>
  </w:num>
  <w:num w:numId="22">
    <w:abstractNumId w:val="23"/>
  </w:num>
  <w:num w:numId="23">
    <w:abstractNumId w:val="21"/>
  </w:num>
  <w:num w:numId="24">
    <w:abstractNumId w:val="9"/>
  </w:num>
  <w:num w:numId="25">
    <w:abstractNumId w:val="30"/>
  </w:num>
  <w:num w:numId="26">
    <w:abstractNumId w:val="17"/>
  </w:num>
  <w:num w:numId="27">
    <w:abstractNumId w:val="14"/>
  </w:num>
  <w:num w:numId="28">
    <w:abstractNumId w:val="16"/>
  </w:num>
  <w:num w:numId="29">
    <w:abstractNumId w:val="11"/>
  </w:num>
  <w:num w:numId="30">
    <w:abstractNumId w:val="4"/>
  </w:num>
  <w:num w:numId="31">
    <w:abstractNumId w:val="37"/>
  </w:num>
  <w:num w:numId="32">
    <w:abstractNumId w:val="6"/>
  </w:num>
  <w:num w:numId="33">
    <w:abstractNumId w:val="7"/>
  </w:num>
  <w:num w:numId="34">
    <w:abstractNumId w:val="28"/>
  </w:num>
  <w:num w:numId="35">
    <w:abstractNumId w:val="10"/>
  </w:num>
  <w:num w:numId="36">
    <w:abstractNumId w:val="19"/>
  </w:num>
  <w:num w:numId="37">
    <w:abstractNumId w:val="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10"/>
    <w:rsid w:val="00160F10"/>
    <w:rsid w:val="002E5340"/>
    <w:rsid w:val="00575068"/>
    <w:rsid w:val="009A7DC4"/>
    <w:rsid w:val="00B6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0AA0"/>
  <w15:docId w15:val="{AFFA6DE8-2025-4923-9557-2D326F55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B6066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0668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numbering" w:customStyle="1" w:styleId="1">
    <w:name w:val="Немає списку1"/>
    <w:next w:val="a2"/>
    <w:uiPriority w:val="99"/>
    <w:semiHidden/>
    <w:unhideWhenUsed/>
    <w:rsid w:val="00B60668"/>
  </w:style>
  <w:style w:type="character" w:customStyle="1" w:styleId="apple-converted-space">
    <w:name w:val="apple-converted-space"/>
    <w:basedOn w:val="a0"/>
    <w:rsid w:val="00B60668"/>
  </w:style>
  <w:style w:type="character" w:customStyle="1" w:styleId="spelle">
    <w:name w:val="spelle"/>
    <w:basedOn w:val="a0"/>
    <w:rsid w:val="00B60668"/>
  </w:style>
  <w:style w:type="paragraph" w:styleId="a3">
    <w:name w:val="Normal (Web)"/>
    <w:basedOn w:val="a"/>
    <w:uiPriority w:val="99"/>
    <w:rsid w:val="00B6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"/>
    <w:basedOn w:val="a"/>
    <w:rsid w:val="00B6066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">
    <w:name w:val="Font Style"/>
    <w:rsid w:val="00B60668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60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60668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a5">
    <w:name w:val="Нормальний текст"/>
    <w:basedOn w:val="a"/>
    <w:rsid w:val="00B6066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B6066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table" w:styleId="a7">
    <w:name w:val="Table Grid"/>
    <w:basedOn w:val="a1"/>
    <w:rsid w:val="00B60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60668"/>
  </w:style>
  <w:style w:type="character" w:styleId="a8">
    <w:name w:val="Hyperlink"/>
    <w:uiPriority w:val="99"/>
    <w:rsid w:val="00B60668"/>
    <w:rPr>
      <w:color w:val="0000FF"/>
      <w:u w:val="single"/>
    </w:rPr>
  </w:style>
  <w:style w:type="paragraph" w:styleId="a9">
    <w:name w:val="Plain Text"/>
    <w:basedOn w:val="a"/>
    <w:link w:val="aa"/>
    <w:rsid w:val="00B6066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B606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B606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6066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d">
    <w:name w:val="page number"/>
    <w:basedOn w:val="a0"/>
    <w:rsid w:val="00B60668"/>
  </w:style>
  <w:style w:type="paragraph" w:styleId="ae">
    <w:name w:val="footer"/>
    <w:basedOn w:val="a"/>
    <w:link w:val="af"/>
    <w:rsid w:val="00B606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">
    <w:name w:val="Нижний колонтитул Знак"/>
    <w:basedOn w:val="a0"/>
    <w:link w:val="ae"/>
    <w:rsid w:val="00B6066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Balloon Text"/>
    <w:basedOn w:val="a"/>
    <w:link w:val="af1"/>
    <w:uiPriority w:val="99"/>
    <w:rsid w:val="00B6066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af1">
    <w:name w:val="Текст выноски Знак"/>
    <w:basedOn w:val="a0"/>
    <w:link w:val="af0"/>
    <w:uiPriority w:val="99"/>
    <w:rsid w:val="00B60668"/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rvts23">
    <w:name w:val="rvts23"/>
    <w:rsid w:val="00B60668"/>
  </w:style>
  <w:style w:type="numbering" w:customStyle="1" w:styleId="11">
    <w:name w:val="Немає списку11"/>
    <w:next w:val="a2"/>
    <w:uiPriority w:val="99"/>
    <w:semiHidden/>
    <w:unhideWhenUsed/>
    <w:rsid w:val="00B60668"/>
  </w:style>
  <w:style w:type="paragraph" w:customStyle="1" w:styleId="rvps12">
    <w:name w:val="rvps12"/>
    <w:basedOn w:val="a"/>
    <w:rsid w:val="00B6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2">
    <w:name w:val="rvts82"/>
    <w:rsid w:val="00B60668"/>
  </w:style>
  <w:style w:type="paragraph" w:customStyle="1" w:styleId="rvps6">
    <w:name w:val="rvps6"/>
    <w:basedOn w:val="a"/>
    <w:rsid w:val="00B6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B6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B6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rsid w:val="00B60668"/>
  </w:style>
  <w:style w:type="character" w:customStyle="1" w:styleId="rvts11">
    <w:name w:val="rvts11"/>
    <w:rsid w:val="00B60668"/>
  </w:style>
  <w:style w:type="paragraph" w:styleId="af2">
    <w:name w:val="List Paragraph"/>
    <w:basedOn w:val="a"/>
    <w:uiPriority w:val="34"/>
    <w:qFormat/>
    <w:rsid w:val="00B606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42">
    <w:name w:val="st42"/>
    <w:uiPriority w:val="99"/>
    <w:rsid w:val="00B60668"/>
    <w:rPr>
      <w:color w:val="000000"/>
    </w:rPr>
  </w:style>
  <w:style w:type="character" w:customStyle="1" w:styleId="rvts80">
    <w:name w:val="rvts80"/>
    <w:rsid w:val="00B60668"/>
  </w:style>
  <w:style w:type="table" w:customStyle="1" w:styleId="10">
    <w:name w:val="Сітка таблиці1"/>
    <w:basedOn w:val="a1"/>
    <w:next w:val="a7"/>
    <w:uiPriority w:val="39"/>
    <w:rsid w:val="00B606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B60668"/>
    <w:rPr>
      <w:b/>
      <w:bCs/>
    </w:rPr>
  </w:style>
  <w:style w:type="character" w:styleId="af4">
    <w:name w:val="Emphasis"/>
    <w:uiPriority w:val="20"/>
    <w:qFormat/>
    <w:rsid w:val="00B60668"/>
    <w:rPr>
      <w:i/>
      <w:iCs/>
    </w:rPr>
  </w:style>
  <w:style w:type="paragraph" w:customStyle="1" w:styleId="msonormal0">
    <w:name w:val="msonormal"/>
    <w:basedOn w:val="a"/>
    <w:rsid w:val="00B6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B60668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rvts37">
    <w:name w:val="rvts37"/>
    <w:basedOn w:val="a0"/>
    <w:rsid w:val="00B60668"/>
  </w:style>
  <w:style w:type="paragraph" w:customStyle="1" w:styleId="rvps11">
    <w:name w:val="rvps11"/>
    <w:basedOn w:val="a"/>
    <w:rsid w:val="00B6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B6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"/>
    <w:rsid w:val="00B6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0">
    <w:name w:val="st0"/>
    <w:rsid w:val="00B60668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B60668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9A7D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346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6595</Words>
  <Characters>3760</Characters>
  <Application>Microsoft Office Word</Application>
  <DocSecurity>0</DocSecurity>
  <Lines>31</Lines>
  <Paragraphs>20</Paragraphs>
  <ScaleCrop>false</ScaleCrop>
  <Company>Microsoft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4</cp:revision>
  <dcterms:created xsi:type="dcterms:W3CDTF">2023-03-22T09:22:00Z</dcterms:created>
  <dcterms:modified xsi:type="dcterms:W3CDTF">2025-05-20T06:20:00Z</dcterms:modified>
</cp:coreProperties>
</file>